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2EE" w:rsidRDefault="003A02EE" w:rsidP="003A02EE">
      <w:pPr>
        <w:pStyle w:val="Heading1"/>
        <w:shd w:val="clear" w:color="auto" w:fill="B2CCFF"/>
        <w:spacing w:before="330" w:beforeAutospacing="0" w:after="225" w:afterAutospacing="0"/>
        <w:jc w:val="center"/>
        <w:rPr>
          <w:color w:val="002A80"/>
          <w:sz w:val="34"/>
          <w:szCs w:val="34"/>
        </w:rPr>
      </w:pPr>
      <w:r>
        <w:rPr>
          <w:color w:val="002A80"/>
          <w:sz w:val="34"/>
          <w:szCs w:val="34"/>
        </w:rPr>
        <w:t>The Mind</w:t>
      </w:r>
    </w:p>
    <w:p w:rsidR="003A02EE" w:rsidRDefault="003A02EE" w:rsidP="003A02EE">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 (</w:t>
      </w:r>
      <w:proofErr w:type="gramStart"/>
      <w:r>
        <w:rPr>
          <w:color w:val="002A80"/>
          <w:sz w:val="34"/>
          <w:szCs w:val="34"/>
        </w:rPr>
        <w:t>part</w:t>
      </w:r>
      <w:proofErr w:type="gramEnd"/>
      <w:r>
        <w:rPr>
          <w:color w:val="002A80"/>
          <w:sz w:val="34"/>
          <w:szCs w:val="34"/>
        </w:rPr>
        <w:t xml:space="preserve"> 1 of 2)</w:t>
      </w:r>
    </w:p>
    <w:p w:rsidR="00EF677D" w:rsidRDefault="003A02EE" w:rsidP="003A02EE">
      <w:pPr>
        <w:jc w:val="center"/>
        <w:rPr>
          <w:rFonts w:hint="cs"/>
          <w:rtl/>
          <w:lang w:bidi="ar-EG"/>
        </w:rPr>
      </w:pPr>
      <w:r>
        <w:rPr>
          <w:noProof/>
        </w:rPr>
        <w:drawing>
          <wp:inline distT="0" distB="0" distL="0" distR="0">
            <wp:extent cx="2133600" cy="1590675"/>
            <wp:effectExtent l="19050" t="0" r="0" b="0"/>
            <wp:docPr id="59" name="Picture 55" descr="TheMin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heMind1.jpg"/>
                    <pic:cNvPicPr>
                      <a:picLocks noChangeAspect="1" noChangeArrowheads="1"/>
                    </pic:cNvPicPr>
                  </pic:nvPicPr>
                  <pic:blipFill>
                    <a:blip r:embed="rId4" cstate="print"/>
                    <a:srcRect/>
                    <a:stretch>
                      <a:fillRect/>
                    </a:stretch>
                  </pic:blipFill>
                  <pic:spPr bwMode="auto">
                    <a:xfrm>
                      <a:off x="0" y="0"/>
                      <a:ext cx="2133600" cy="1590675"/>
                    </a:xfrm>
                    <a:prstGeom prst="rect">
                      <a:avLst/>
                    </a:prstGeom>
                    <a:noFill/>
                    <a:ln w="9525">
                      <a:noFill/>
                      <a:miter lim="800000"/>
                      <a:headEnd/>
                      <a:tailEnd/>
                    </a:ln>
                  </pic:spPr>
                </pic:pic>
              </a:graphicData>
            </a:graphic>
          </wp:inline>
        </w:drawing>
      </w:r>
    </w:p>
    <w:p w:rsidR="003A02EE" w:rsidRDefault="003A02EE" w:rsidP="003A02EE">
      <w:pPr>
        <w:pStyle w:val="w-body-text-1"/>
        <w:shd w:val="clear" w:color="auto" w:fill="E1F4FD"/>
        <w:spacing w:before="0" w:beforeAutospacing="0" w:after="160" w:afterAutospacing="0"/>
        <w:ind w:firstLine="397"/>
        <w:rPr>
          <w:color w:val="000000"/>
          <w:sz w:val="26"/>
          <w:szCs w:val="26"/>
        </w:rPr>
      </w:pPr>
      <w:r>
        <w:rPr>
          <w:color w:val="000000"/>
          <w:sz w:val="26"/>
          <w:szCs w:val="26"/>
        </w:rPr>
        <w:t>Mind and reason are an essential part of Islamic thought and legislation.  One could not exist without the other.  What exactly do we refer to when we talk about the mind? There are two kinds of reasoning by the mind that have been identified.</w:t>
      </w:r>
    </w:p>
    <w:p w:rsidR="003A02EE" w:rsidRDefault="003A02EE" w:rsidP="003A02EE">
      <w:pPr>
        <w:pStyle w:val="w-body-text-1"/>
        <w:shd w:val="clear" w:color="auto" w:fill="E1F4FD"/>
        <w:spacing w:before="0" w:beforeAutospacing="0" w:after="160" w:afterAutospacing="0"/>
        <w:ind w:firstLine="397"/>
        <w:rPr>
          <w:color w:val="000000"/>
          <w:sz w:val="26"/>
          <w:szCs w:val="26"/>
        </w:rPr>
      </w:pPr>
      <w:r>
        <w:rPr>
          <w:color w:val="000000"/>
          <w:sz w:val="26"/>
          <w:szCs w:val="26"/>
        </w:rPr>
        <w:t>The first is intuitive reasoning that includes: the capacity to comprehend, make rational conclusions, form speech and behave sensibly.  The second kind of reasoning is acquired from our environment, such as the things we have been taught or become familiarized with.</w:t>
      </w:r>
    </w:p>
    <w:p w:rsidR="003A02EE" w:rsidRDefault="003A02EE" w:rsidP="003A02EE">
      <w:pPr>
        <w:pStyle w:val="w-body-text-1"/>
        <w:shd w:val="clear" w:color="auto" w:fill="E1F4FD"/>
        <w:spacing w:before="0" w:beforeAutospacing="0" w:after="160" w:afterAutospacing="0"/>
        <w:ind w:firstLine="397"/>
        <w:rPr>
          <w:color w:val="000000"/>
          <w:sz w:val="26"/>
          <w:szCs w:val="26"/>
        </w:rPr>
      </w:pPr>
      <w:r>
        <w:rPr>
          <w:color w:val="000000"/>
          <w:sz w:val="26"/>
          <w:szCs w:val="26"/>
        </w:rPr>
        <w:t>I shall discuss intuitive reasoning for it is what God has granted to all, and it is what makes us accountable for our behavior.  One who does not possess a mind or has lost his mind cannot be fully responsible for what he does.</w:t>
      </w:r>
    </w:p>
    <w:p w:rsidR="003A02EE" w:rsidRDefault="003A02EE" w:rsidP="003A02EE">
      <w:pPr>
        <w:pStyle w:val="w-body-text-1"/>
        <w:shd w:val="clear" w:color="auto" w:fill="E1F4FD"/>
        <w:spacing w:before="0" w:beforeAutospacing="0" w:after="160" w:afterAutospacing="0"/>
        <w:ind w:firstLine="397"/>
        <w:rPr>
          <w:color w:val="000000"/>
          <w:sz w:val="26"/>
          <w:szCs w:val="26"/>
        </w:rPr>
      </w:pPr>
      <w:r>
        <w:rPr>
          <w:color w:val="000000"/>
          <w:sz w:val="26"/>
          <w:szCs w:val="26"/>
        </w:rPr>
        <w:t>Often, a person will have a good mind, and then choose not to use it or restrain it from thinking logically when it comes to matters of religion and faith.  He will end up being one of the unfaithful and will be held accountable for his ignorance in religion</w:t>
      </w:r>
      <w:r>
        <w:rPr>
          <w:b/>
          <w:bCs/>
          <w:color w:val="000000"/>
          <w:sz w:val="26"/>
          <w:szCs w:val="26"/>
        </w:rPr>
        <w:t>.</w:t>
      </w:r>
    </w:p>
    <w:p w:rsidR="003A02EE" w:rsidRDefault="003A02EE" w:rsidP="003A02E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it is not for any soul to believe, except by the leave of God, and He lays abomination on those who have no understanding."</w:t>
      </w:r>
      <w:r>
        <w:rPr>
          <w:rStyle w:val="apple-converted-space"/>
          <w:rFonts w:ascii="Garamond" w:hAnsi="Garamond"/>
          <w:color w:val="000000"/>
          <w:sz w:val="26"/>
          <w:szCs w:val="26"/>
        </w:rPr>
        <w:t> </w:t>
      </w:r>
      <w:r>
        <w:rPr>
          <w:b/>
          <w:bCs/>
          <w:color w:val="000000"/>
          <w:sz w:val="26"/>
          <w:szCs w:val="26"/>
        </w:rPr>
        <w:t>(Quran 10:100)</w:t>
      </w:r>
    </w:p>
    <w:p w:rsidR="003A02EE" w:rsidRDefault="003A02EE" w:rsidP="003A02EE">
      <w:pPr>
        <w:pStyle w:val="w-body-text-1"/>
        <w:shd w:val="clear" w:color="auto" w:fill="E1F4FD"/>
        <w:spacing w:before="0" w:beforeAutospacing="0" w:after="160" w:afterAutospacing="0"/>
        <w:ind w:firstLine="397"/>
        <w:rPr>
          <w:color w:val="000000"/>
          <w:sz w:val="26"/>
          <w:szCs w:val="26"/>
        </w:rPr>
      </w:pPr>
      <w:r>
        <w:rPr>
          <w:color w:val="000000"/>
          <w:sz w:val="26"/>
          <w:szCs w:val="26"/>
        </w:rPr>
        <w:t>It is no wonder that the punishment of those who do not believe is equivalent to that of those who do not understand. </w:t>
      </w:r>
    </w:p>
    <w:p w:rsidR="003A02EE" w:rsidRDefault="003A02EE" w:rsidP="003A02E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"Whoever Allah wishes to guide, He expands his chest to Islam, and whoever He wishes to leave astray, He makes his chest narrow and constricted as if he were climbing up to the sky.  </w:t>
      </w:r>
      <w:proofErr w:type="gramStart"/>
      <w:r>
        <w:rPr>
          <w:b/>
          <w:bCs/>
          <w:color w:val="000000"/>
          <w:sz w:val="26"/>
          <w:szCs w:val="26"/>
        </w:rPr>
        <w:t>So Allah lays abomination on those who do not believe."</w:t>
      </w:r>
      <w:proofErr w:type="gramEnd"/>
      <w:r>
        <w:rPr>
          <w:rStyle w:val="apple-converted-space"/>
          <w:rFonts w:ascii="Garamond" w:hAnsi="Garamond"/>
          <w:b/>
          <w:bCs/>
          <w:color w:val="000000"/>
          <w:sz w:val="26"/>
          <w:szCs w:val="26"/>
        </w:rPr>
        <w:t> </w:t>
      </w:r>
      <w:r>
        <w:rPr>
          <w:b/>
          <w:bCs/>
          <w:color w:val="000000"/>
          <w:sz w:val="26"/>
          <w:szCs w:val="26"/>
        </w:rPr>
        <w:t>(Quran 6:125)</w:t>
      </w:r>
    </w:p>
    <w:p w:rsidR="003A02EE" w:rsidRDefault="003A02EE" w:rsidP="003A02EE">
      <w:pPr>
        <w:pStyle w:val="w-body-text-1"/>
        <w:shd w:val="clear" w:color="auto" w:fill="E1F4FD"/>
        <w:spacing w:before="0" w:beforeAutospacing="0" w:after="160" w:afterAutospacing="0"/>
        <w:ind w:firstLine="397"/>
        <w:rPr>
          <w:color w:val="000000"/>
          <w:sz w:val="26"/>
          <w:szCs w:val="26"/>
        </w:rPr>
      </w:pPr>
      <w:r>
        <w:rPr>
          <w:color w:val="000000"/>
          <w:sz w:val="26"/>
          <w:szCs w:val="26"/>
        </w:rPr>
        <w:t>These two verses point out that one cannot possibly purify his heart unless he puts his mind to work, allowing faith and security into his heart.</w:t>
      </w:r>
    </w:p>
    <w:p w:rsidR="003A02EE" w:rsidRDefault="003A02EE" w:rsidP="003A02EE">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The Quran refers to the mind in different ways depending on the nature of the task being dealt with:</w:t>
      </w:r>
    </w:p>
    <w:p w:rsidR="003A02EE" w:rsidRDefault="003A02EE" w:rsidP="003A02EE">
      <w:pPr>
        <w:pStyle w:val="w-body-text-bullet"/>
        <w:shd w:val="clear" w:color="auto" w:fill="E1F4FD"/>
        <w:spacing w:before="0" w:beforeAutospacing="0" w:after="160" w:afterAutospacing="0"/>
        <w:ind w:left="454" w:hanging="454"/>
        <w:rPr>
          <w:color w:val="000000"/>
          <w:sz w:val="26"/>
          <w:szCs w:val="26"/>
        </w:rPr>
      </w:pPr>
      <w:r>
        <w:rPr>
          <w:color w:val="000000"/>
          <w:sz w:val="26"/>
          <w:szCs w:val="26"/>
        </w:rPr>
        <w:t>1.    The mind is able to understand and process speech.</w:t>
      </w:r>
    </w:p>
    <w:p w:rsidR="003A02EE" w:rsidRDefault="003A02EE" w:rsidP="003A02E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"Do you (Muslims) expect that they (Jews) will be believers, while some of them used to listen to the revelation of God (Torah), </w:t>
      </w:r>
      <w:proofErr w:type="gramStart"/>
      <w:r>
        <w:rPr>
          <w:b/>
          <w:bCs/>
          <w:color w:val="000000"/>
          <w:sz w:val="26"/>
          <w:szCs w:val="26"/>
        </w:rPr>
        <w:t>then</w:t>
      </w:r>
      <w:proofErr w:type="gramEnd"/>
      <w:r>
        <w:rPr>
          <w:b/>
          <w:bCs/>
          <w:color w:val="000000"/>
          <w:sz w:val="26"/>
          <w:szCs w:val="26"/>
        </w:rPr>
        <w:t xml:space="preserve"> intentionally tamper with it, while they understood it and knew it was the Truth?"</w:t>
      </w:r>
      <w:r>
        <w:rPr>
          <w:rStyle w:val="apple-converted-space"/>
          <w:rFonts w:ascii="Garamond" w:hAnsi="Garamond"/>
          <w:b/>
          <w:bCs/>
          <w:color w:val="000000"/>
          <w:sz w:val="26"/>
          <w:szCs w:val="26"/>
        </w:rPr>
        <w:t> </w:t>
      </w:r>
      <w:r>
        <w:rPr>
          <w:b/>
          <w:bCs/>
          <w:color w:val="000000"/>
          <w:sz w:val="26"/>
          <w:szCs w:val="26"/>
        </w:rPr>
        <w:t>(Quran 2:75).</w:t>
      </w:r>
    </w:p>
    <w:p w:rsidR="003A02EE" w:rsidRDefault="003A02EE" w:rsidP="003A02E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"We have revealed it an Arabic </w:t>
      </w:r>
      <w:proofErr w:type="gramStart"/>
      <w:r>
        <w:rPr>
          <w:b/>
          <w:bCs/>
          <w:color w:val="000000"/>
          <w:sz w:val="26"/>
          <w:szCs w:val="26"/>
        </w:rPr>
        <w:t>Quran, that</w:t>
      </w:r>
      <w:proofErr w:type="gramEnd"/>
      <w:r>
        <w:rPr>
          <w:b/>
          <w:bCs/>
          <w:color w:val="000000"/>
          <w:sz w:val="26"/>
          <w:szCs w:val="26"/>
        </w:rPr>
        <w:t xml:space="preserve"> you may understand."</w:t>
      </w:r>
      <w:r>
        <w:rPr>
          <w:rStyle w:val="apple-converted-space"/>
          <w:rFonts w:ascii="Garamond" w:hAnsi="Garamond"/>
          <w:b/>
          <w:bCs/>
          <w:color w:val="000000"/>
          <w:sz w:val="26"/>
          <w:szCs w:val="26"/>
        </w:rPr>
        <w:t> </w:t>
      </w:r>
      <w:r>
        <w:rPr>
          <w:b/>
          <w:bCs/>
          <w:color w:val="000000"/>
          <w:sz w:val="26"/>
          <w:szCs w:val="26"/>
        </w:rPr>
        <w:t>(Quran 12:2)</w:t>
      </w:r>
    </w:p>
    <w:p w:rsidR="003A02EE" w:rsidRDefault="003A02EE" w:rsidP="003A02EE">
      <w:pPr>
        <w:pStyle w:val="w-body-text-1"/>
        <w:shd w:val="clear" w:color="auto" w:fill="E1F4FD"/>
        <w:spacing w:before="0" w:beforeAutospacing="0" w:after="160" w:afterAutospacing="0"/>
        <w:ind w:firstLine="397"/>
        <w:rPr>
          <w:color w:val="000000"/>
          <w:sz w:val="26"/>
          <w:szCs w:val="26"/>
        </w:rPr>
      </w:pPr>
      <w:r>
        <w:rPr>
          <w:color w:val="000000"/>
          <w:sz w:val="26"/>
          <w:szCs w:val="26"/>
        </w:rPr>
        <w:t>The reason the Quran was revealed in Arabic was so that the minds of the people upon whom it was descended would be able to grasp it and appreciate its meanings.</w:t>
      </w:r>
    </w:p>
    <w:p w:rsidR="003A02EE" w:rsidRDefault="003A02EE" w:rsidP="003A02EE">
      <w:pPr>
        <w:pStyle w:val="w-body-text-bullet"/>
        <w:shd w:val="clear" w:color="auto" w:fill="E1F4FD"/>
        <w:spacing w:before="0" w:beforeAutospacing="0" w:after="160" w:afterAutospacing="0"/>
        <w:ind w:left="454" w:hanging="454"/>
        <w:rPr>
          <w:color w:val="000000"/>
          <w:sz w:val="26"/>
          <w:szCs w:val="26"/>
        </w:rPr>
      </w:pPr>
      <w:r>
        <w:rPr>
          <w:color w:val="000000"/>
          <w:sz w:val="26"/>
          <w:szCs w:val="26"/>
        </w:rPr>
        <w:t>2.    The mind is able to project coherent and non-conflicting thoughts. </w:t>
      </w:r>
    </w:p>
    <w:p w:rsidR="003A02EE" w:rsidRDefault="003A02EE" w:rsidP="003A02E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"O people of earlier scripture! Why do you argue about Ibrahim, when the Torah and Injeel were not revealed until after him? Do you not have minds?"</w:t>
      </w:r>
      <w:proofErr w:type="gramStart"/>
      <w:r>
        <w:rPr>
          <w:b/>
          <w:bCs/>
          <w:color w:val="000000"/>
          <w:sz w:val="26"/>
          <w:szCs w:val="26"/>
        </w:rPr>
        <w:t>( Quran</w:t>
      </w:r>
      <w:proofErr w:type="gramEnd"/>
      <w:r>
        <w:rPr>
          <w:b/>
          <w:bCs/>
          <w:color w:val="000000"/>
          <w:sz w:val="26"/>
          <w:szCs w:val="26"/>
        </w:rPr>
        <w:t xml:space="preserve"> 3:65).</w:t>
      </w:r>
    </w:p>
    <w:p w:rsidR="003A02EE" w:rsidRDefault="003A02EE" w:rsidP="003A02EE">
      <w:pPr>
        <w:pStyle w:val="w-body-text-1"/>
        <w:shd w:val="clear" w:color="auto" w:fill="E1F4FD"/>
        <w:spacing w:before="0" w:beforeAutospacing="0" w:after="160" w:afterAutospacing="0"/>
        <w:ind w:firstLine="397"/>
        <w:rPr>
          <w:color w:val="000000"/>
          <w:sz w:val="26"/>
          <w:szCs w:val="26"/>
        </w:rPr>
      </w:pPr>
      <w:r>
        <w:rPr>
          <w:color w:val="000000"/>
          <w:sz w:val="26"/>
          <w:szCs w:val="26"/>
        </w:rPr>
        <w:t>Those who claim that Ibrahim was a Jew or a Christian are contradicting themselves, since both Judaism and Christianity came long after the time of Ibrahim.  The surah of al-Anaam (Chapter 6), verse 91, also refers to the Jews contradicting themselves:</w:t>
      </w:r>
      <w:r>
        <w:rPr>
          <w:rStyle w:val="apple-converted-space"/>
          <w:rFonts w:ascii="Garamond" w:hAnsi="Garamond"/>
          <w:color w:val="000000"/>
          <w:sz w:val="26"/>
          <w:szCs w:val="26"/>
        </w:rPr>
        <w:t> </w:t>
      </w:r>
    </w:p>
    <w:p w:rsidR="003A02EE" w:rsidRDefault="003A02EE" w:rsidP="003A02EE">
      <w:pPr>
        <w:pStyle w:val="w-quran"/>
        <w:shd w:val="clear" w:color="auto" w:fill="E1F4FD"/>
        <w:spacing w:before="0" w:beforeAutospacing="0" w:after="160" w:afterAutospacing="0"/>
        <w:ind w:left="851" w:right="851"/>
        <w:rPr>
          <w:b/>
          <w:bCs/>
          <w:color w:val="000000"/>
          <w:sz w:val="26"/>
          <w:szCs w:val="26"/>
        </w:rPr>
      </w:pPr>
      <w:r>
        <w:rPr>
          <w:rStyle w:val="apple-converted-space"/>
          <w:rFonts w:ascii="Garamond" w:hAnsi="Garamond"/>
          <w:b/>
          <w:bCs/>
          <w:color w:val="000000"/>
          <w:sz w:val="26"/>
          <w:szCs w:val="26"/>
        </w:rPr>
        <w:t>"</w:t>
      </w:r>
      <w:r>
        <w:rPr>
          <w:b/>
          <w:bCs/>
          <w:color w:val="000000"/>
          <w:sz w:val="26"/>
          <w:szCs w:val="26"/>
        </w:rPr>
        <w:t>And they did not attach the proper esteem to God when they said, ‘Allah has not revealed anything to any human.’  Say, ‘Who then sent down the Book which Moses brought as a light and as a guidance to people, which you divided into fragments, part of which you show to the people, and most of which you hide from them, and you were taught knowledge which neither you nor your fathers had possessed! Say, ‘It is God,’ then leave them to churn in their vain discourses."</w:t>
      </w:r>
    </w:p>
    <w:p w:rsidR="003A02EE" w:rsidRDefault="003A02EE" w:rsidP="003A02EE">
      <w:pPr>
        <w:pStyle w:val="w-body-text-1"/>
        <w:shd w:val="clear" w:color="auto" w:fill="E1F4FD"/>
        <w:spacing w:before="0" w:beforeAutospacing="0" w:after="160" w:afterAutospacing="0"/>
        <w:ind w:firstLine="397"/>
        <w:rPr>
          <w:color w:val="000000"/>
          <w:sz w:val="26"/>
          <w:szCs w:val="26"/>
        </w:rPr>
      </w:pPr>
      <w:r>
        <w:rPr>
          <w:color w:val="000000"/>
          <w:sz w:val="26"/>
          <w:szCs w:val="26"/>
        </w:rPr>
        <w:t>The verse points that the Jews cannot claim to believe in the prophecy of Moses, and in the Torah, then go on to say that God did not reveal anything to any humans, because those are contradicting thoughts.</w:t>
      </w:r>
    </w:p>
    <w:p w:rsidR="003A02EE" w:rsidRDefault="003A02EE" w:rsidP="003A02EE">
      <w:pPr>
        <w:pStyle w:val="w-body-text-bullet"/>
        <w:shd w:val="clear" w:color="auto" w:fill="E1F4FD"/>
        <w:spacing w:before="0" w:beforeAutospacing="0" w:after="160" w:afterAutospacing="0"/>
        <w:ind w:left="454" w:hanging="454"/>
        <w:rPr>
          <w:color w:val="000000"/>
          <w:sz w:val="26"/>
          <w:szCs w:val="26"/>
        </w:rPr>
      </w:pPr>
      <w:r>
        <w:rPr>
          <w:color w:val="000000"/>
          <w:sz w:val="26"/>
          <w:szCs w:val="26"/>
        </w:rPr>
        <w:t>3.    The mind is able to understand proof and evidence of truth. </w:t>
      </w:r>
    </w:p>
    <w:p w:rsidR="003A02EE" w:rsidRDefault="003A02EE" w:rsidP="003A02E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"He has set for you an analogy from your lives: Have you, among that which your right hands possess, partners in what </w:t>
      </w:r>
      <w:proofErr w:type="gramStart"/>
      <w:r>
        <w:rPr>
          <w:b/>
          <w:bCs/>
          <w:color w:val="000000"/>
          <w:sz w:val="26"/>
          <w:szCs w:val="26"/>
        </w:rPr>
        <w:t>We</w:t>
      </w:r>
      <w:proofErr w:type="gramEnd"/>
      <w:r>
        <w:rPr>
          <w:b/>
          <w:bCs/>
          <w:color w:val="000000"/>
          <w:sz w:val="26"/>
          <w:szCs w:val="26"/>
        </w:rPr>
        <w:t xml:space="preserve"> have bestowed on you sharing with you equally, and you fear them as you fear each other? Thus we make clear the signs for people who understand."</w:t>
      </w:r>
      <w:r>
        <w:rPr>
          <w:rStyle w:val="apple-converted-space"/>
          <w:rFonts w:ascii="Garamond" w:hAnsi="Garamond"/>
          <w:b/>
          <w:bCs/>
          <w:color w:val="000000"/>
          <w:sz w:val="26"/>
          <w:szCs w:val="26"/>
        </w:rPr>
        <w:t> </w:t>
      </w:r>
      <w:r>
        <w:rPr>
          <w:b/>
          <w:bCs/>
          <w:color w:val="000000"/>
          <w:sz w:val="26"/>
          <w:szCs w:val="26"/>
        </w:rPr>
        <w:t>(Quran 6:28)</w:t>
      </w:r>
      <w:r>
        <w:rPr>
          <w:rStyle w:val="apple-converted-space"/>
          <w:rFonts w:ascii="Garamond" w:hAnsi="Garamond"/>
          <w:b/>
          <w:bCs/>
          <w:color w:val="000000"/>
          <w:sz w:val="26"/>
          <w:szCs w:val="26"/>
        </w:rPr>
        <w:t> </w:t>
      </w:r>
      <w:r>
        <w:rPr>
          <w:b/>
          <w:bCs/>
          <w:color w:val="000000"/>
          <w:sz w:val="26"/>
          <w:szCs w:val="26"/>
        </w:rPr>
        <w:t xml:space="preserve">"Say, ‘If God had pleased, I would not have recited </w:t>
      </w:r>
      <w:r>
        <w:rPr>
          <w:b/>
          <w:bCs/>
          <w:color w:val="000000"/>
          <w:sz w:val="26"/>
          <w:szCs w:val="26"/>
        </w:rPr>
        <w:lastRenderedPageBreak/>
        <w:t>the Qur’an to you, nor would you have had any knowledge of it, indeed, I have already lived among you for a lifetime before it, do you not understand?"</w:t>
      </w:r>
      <w:r>
        <w:rPr>
          <w:rStyle w:val="apple-converted-space"/>
          <w:rFonts w:ascii="Garamond" w:hAnsi="Garamond"/>
          <w:b/>
          <w:bCs/>
          <w:color w:val="000000"/>
          <w:sz w:val="26"/>
          <w:szCs w:val="26"/>
        </w:rPr>
        <w:t> </w:t>
      </w:r>
      <w:r>
        <w:rPr>
          <w:b/>
          <w:bCs/>
          <w:color w:val="000000"/>
          <w:sz w:val="26"/>
          <w:szCs w:val="26"/>
        </w:rPr>
        <w:t>(Quran 10:16)</w:t>
      </w:r>
    </w:p>
    <w:p w:rsidR="003A02EE" w:rsidRDefault="003A02EE" w:rsidP="003A02EE">
      <w:pPr>
        <w:pStyle w:val="w-body-text-bullet"/>
        <w:shd w:val="clear" w:color="auto" w:fill="E1F4FD"/>
        <w:spacing w:before="0" w:beforeAutospacing="0" w:after="160" w:afterAutospacing="0"/>
        <w:ind w:left="454" w:hanging="454"/>
        <w:rPr>
          <w:color w:val="000000"/>
          <w:sz w:val="26"/>
          <w:szCs w:val="26"/>
        </w:rPr>
      </w:pPr>
      <w:r>
        <w:rPr>
          <w:color w:val="000000"/>
          <w:sz w:val="26"/>
          <w:szCs w:val="26"/>
        </w:rPr>
        <w:t>4.    Actions must correspond to words. </w:t>
      </w:r>
    </w:p>
    <w:p w:rsidR="003A02EE" w:rsidRDefault="003A02EE" w:rsidP="003A02E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"Do you enjoin the performance of good deeds on the people and neglect it yourselves, while you read the Scriptures, do you not have any sense?"</w:t>
      </w:r>
      <w:r>
        <w:rPr>
          <w:rStyle w:val="apple-converted-space"/>
          <w:rFonts w:ascii="Garamond" w:hAnsi="Garamond"/>
          <w:b/>
          <w:bCs/>
          <w:color w:val="000000"/>
          <w:sz w:val="26"/>
          <w:szCs w:val="26"/>
        </w:rPr>
        <w:t> </w:t>
      </w:r>
      <w:r>
        <w:rPr>
          <w:b/>
          <w:bCs/>
          <w:color w:val="000000"/>
          <w:sz w:val="26"/>
          <w:szCs w:val="26"/>
        </w:rPr>
        <w:t>(Quran 2:44).</w:t>
      </w:r>
    </w:p>
    <w:p w:rsidR="003A02EE" w:rsidRDefault="003A02EE" w:rsidP="003A02E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This verse is reprimanding the </w:t>
      </w:r>
      <w:proofErr w:type="gramStart"/>
      <w:r>
        <w:rPr>
          <w:color w:val="000000"/>
          <w:sz w:val="26"/>
          <w:szCs w:val="26"/>
        </w:rPr>
        <w:t>people, not for encouraging others to adhere to the way of God, for that is</w:t>
      </w:r>
      <w:proofErr w:type="gramEnd"/>
      <w:r>
        <w:rPr>
          <w:color w:val="000000"/>
          <w:sz w:val="26"/>
          <w:szCs w:val="26"/>
        </w:rPr>
        <w:t xml:space="preserve"> always a virtue.  The verse, however, is pointing out the contradiction of the people who are giving good advice but not taking it themselves.  In any case, how the giver of good advice behaves does not reduce the value of the advice, such as a smoker or an alcoholic warning his children against the harms of those behaviors.  It is far better than encouraging them to take on such harmful habits and better than not giving them any useful advice at all.  Still, it does not make much sense to recognize the value of behaving in a certain way, and encourage others to do so, while acting in an opposing manner.  For this reason, the good Prophet in the Surah of Hood (Chapter 11), verse 88 said,</w:t>
      </w:r>
      <w:r>
        <w:rPr>
          <w:rStyle w:val="apple-converted-space"/>
          <w:rFonts w:ascii="Garamond" w:hAnsi="Garamond"/>
          <w:color w:val="000000"/>
          <w:sz w:val="26"/>
          <w:szCs w:val="26"/>
        </w:rPr>
        <w:t> </w:t>
      </w:r>
    </w:p>
    <w:p w:rsidR="003A02EE" w:rsidRDefault="003A02EE" w:rsidP="003A02EE">
      <w:pPr>
        <w:pStyle w:val="w-quran"/>
        <w:shd w:val="clear" w:color="auto" w:fill="E1F4FD"/>
        <w:spacing w:before="0" w:beforeAutospacing="0" w:after="160" w:afterAutospacing="0"/>
        <w:ind w:left="851" w:right="851"/>
        <w:rPr>
          <w:b/>
          <w:bCs/>
          <w:color w:val="000000"/>
          <w:sz w:val="26"/>
          <w:szCs w:val="26"/>
        </w:rPr>
      </w:pPr>
      <w:r>
        <w:rPr>
          <w:rStyle w:val="apple-converted-space"/>
          <w:rFonts w:ascii="Garamond" w:hAnsi="Garamond"/>
          <w:b/>
          <w:bCs/>
          <w:color w:val="000000"/>
          <w:sz w:val="26"/>
          <w:szCs w:val="26"/>
        </w:rPr>
        <w:t>"</w:t>
      </w:r>
      <w:r>
        <w:rPr>
          <w:b/>
          <w:bCs/>
          <w:color w:val="000000"/>
          <w:sz w:val="26"/>
          <w:szCs w:val="26"/>
        </w:rPr>
        <w:t xml:space="preserve">He answered, ‘My people, can you not see? What if I am acting on clear evidence from my Lord? He Himself has given me good provision: I do not want to do what I am forbidding you to </w:t>
      </w:r>
      <w:proofErr w:type="gramStart"/>
      <w:r>
        <w:rPr>
          <w:b/>
          <w:bCs/>
          <w:color w:val="000000"/>
          <w:sz w:val="26"/>
          <w:szCs w:val="26"/>
        </w:rPr>
        <w:t>do,</w:t>
      </w:r>
      <w:proofErr w:type="gramEnd"/>
      <w:r>
        <w:rPr>
          <w:b/>
          <w:bCs/>
          <w:color w:val="000000"/>
          <w:sz w:val="26"/>
          <w:szCs w:val="26"/>
        </w:rPr>
        <w:t xml:space="preserve"> I only want to put things right as far as I can.  I cannot succeed without God’s help: I trust in Him, and always turn to Him."</w:t>
      </w:r>
    </w:p>
    <w:p w:rsidR="003A02EE" w:rsidRDefault="003A02EE" w:rsidP="003A02EE">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2 of 2)</w:t>
      </w:r>
    </w:p>
    <w:p w:rsidR="003A02EE" w:rsidRDefault="003A02EE" w:rsidP="003A02EE">
      <w:pPr>
        <w:pStyle w:val="w-body-text-bullet"/>
        <w:shd w:val="clear" w:color="auto" w:fill="E1F4FD"/>
        <w:spacing w:before="0" w:beforeAutospacing="0" w:after="160" w:afterAutospacing="0"/>
        <w:ind w:left="454" w:hanging="454"/>
        <w:rPr>
          <w:color w:val="000000"/>
          <w:sz w:val="26"/>
          <w:szCs w:val="26"/>
        </w:rPr>
      </w:pPr>
      <w:r>
        <w:rPr>
          <w:color w:val="000000"/>
          <w:sz w:val="26"/>
          <w:szCs w:val="26"/>
        </w:rPr>
        <w:t>5.</w:t>
      </w:r>
      <w:r>
        <w:rPr>
          <w:rStyle w:val="apple-converted-space"/>
          <w:rFonts w:ascii="Garamond" w:hAnsi="Garamond"/>
          <w:color w:val="000000"/>
          <w:sz w:val="26"/>
          <w:szCs w:val="26"/>
        </w:rPr>
        <w:t>    </w:t>
      </w:r>
      <w:r>
        <w:rPr>
          <w:noProof/>
        </w:rPr>
        <w:drawing>
          <wp:anchor distT="0" distB="0" distL="114300" distR="114300" simplePos="0" relativeHeight="251658240" behindDoc="0" locked="0" layoutInCell="1" allowOverlap="0">
            <wp:simplePos x="0" y="0"/>
            <wp:positionH relativeFrom="column">
              <wp:posOffset>0</wp:posOffset>
            </wp:positionH>
            <wp:positionV relativeFrom="line">
              <wp:posOffset>0</wp:posOffset>
            </wp:positionV>
            <wp:extent cx="2133600" cy="1419225"/>
            <wp:effectExtent l="19050" t="0" r="0" b="0"/>
            <wp:wrapSquare wrapText="bothSides"/>
            <wp:docPr id="60" name="Picture 24" descr="TheMin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Mind2.jpg"/>
                    <pic:cNvPicPr>
                      <a:picLocks noChangeAspect="1" noChangeArrowheads="1"/>
                    </pic:cNvPicPr>
                  </pic:nvPicPr>
                  <pic:blipFill>
                    <a:blip r:embed="rId5" cstate="print"/>
                    <a:srcRect/>
                    <a:stretch>
                      <a:fillRect/>
                    </a:stretch>
                  </pic:blipFill>
                  <pic:spPr bwMode="auto">
                    <a:xfrm>
                      <a:off x="0" y="0"/>
                      <a:ext cx="2133600" cy="1419225"/>
                    </a:xfrm>
                    <a:prstGeom prst="rect">
                      <a:avLst/>
                    </a:prstGeom>
                    <a:noFill/>
                    <a:ln w="9525">
                      <a:noFill/>
                      <a:miter lim="800000"/>
                      <a:headEnd/>
                      <a:tailEnd/>
                    </a:ln>
                  </pic:spPr>
                </pic:pic>
              </a:graphicData>
            </a:graphic>
          </wp:anchor>
        </w:drawing>
      </w:r>
      <w:r>
        <w:rPr>
          <w:color w:val="000000"/>
          <w:sz w:val="26"/>
          <w:szCs w:val="26"/>
        </w:rPr>
        <w:t>The mind enables the person to make intelligent choices about what is good for him and what is harmful and should be rejected. </w:t>
      </w:r>
    </w:p>
    <w:p w:rsidR="003A02EE" w:rsidRDefault="003A02EE" w:rsidP="003A02E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the worldly life is no more but play and diversion, surely the last abode is better for those who are pious, then will you not understand?"</w:t>
      </w:r>
      <w:r>
        <w:rPr>
          <w:rStyle w:val="apple-converted-space"/>
          <w:rFonts w:ascii="Garamond" w:hAnsi="Garamond"/>
          <w:b/>
          <w:bCs/>
          <w:color w:val="000000"/>
          <w:sz w:val="26"/>
          <w:szCs w:val="26"/>
        </w:rPr>
        <w:t> </w:t>
      </w:r>
      <w:r>
        <w:rPr>
          <w:b/>
          <w:bCs/>
          <w:color w:val="000000"/>
          <w:sz w:val="26"/>
          <w:szCs w:val="26"/>
        </w:rPr>
        <w:t>(6:32).</w:t>
      </w:r>
      <w:proofErr w:type="gramStart"/>
      <w:r>
        <w:rPr>
          <w:b/>
          <w:bCs/>
          <w:color w:val="000000"/>
          <w:sz w:val="26"/>
          <w:szCs w:val="26"/>
        </w:rPr>
        <w:t>  "</w:t>
      </w:r>
      <w:proofErr w:type="gramEnd"/>
      <w:r>
        <w:rPr>
          <w:b/>
          <w:bCs/>
          <w:color w:val="000000"/>
          <w:sz w:val="26"/>
          <w:szCs w:val="26"/>
        </w:rPr>
        <w:t>Surely We have revealed to you a Book in which is a message for you, will you then not understand?"</w:t>
      </w:r>
      <w:r>
        <w:rPr>
          <w:rStyle w:val="apple-converted-space"/>
          <w:rFonts w:ascii="Garamond" w:hAnsi="Garamond"/>
          <w:b/>
          <w:bCs/>
          <w:color w:val="000000"/>
          <w:sz w:val="26"/>
          <w:szCs w:val="26"/>
        </w:rPr>
        <w:t> </w:t>
      </w:r>
      <w:r>
        <w:rPr>
          <w:b/>
          <w:bCs/>
          <w:color w:val="000000"/>
          <w:sz w:val="26"/>
          <w:szCs w:val="26"/>
        </w:rPr>
        <w:t>(Quran 21:10)</w:t>
      </w:r>
    </w:p>
    <w:p w:rsidR="003A02EE" w:rsidRDefault="003A02EE" w:rsidP="003A02EE">
      <w:pPr>
        <w:pStyle w:val="w-body-text-bullet"/>
        <w:shd w:val="clear" w:color="auto" w:fill="E1F4FD"/>
        <w:spacing w:before="0" w:beforeAutospacing="0" w:after="160" w:afterAutospacing="0"/>
        <w:ind w:left="454" w:hanging="454"/>
        <w:rPr>
          <w:color w:val="000000"/>
          <w:sz w:val="26"/>
          <w:szCs w:val="26"/>
        </w:rPr>
      </w:pPr>
      <w:r>
        <w:rPr>
          <w:color w:val="000000"/>
          <w:sz w:val="26"/>
          <w:szCs w:val="26"/>
        </w:rPr>
        <w:t>6.</w:t>
      </w:r>
      <w:r>
        <w:rPr>
          <w:rStyle w:val="apple-converted-space"/>
          <w:rFonts w:ascii="Garamond" w:hAnsi="Garamond"/>
          <w:color w:val="000000"/>
          <w:sz w:val="26"/>
          <w:szCs w:val="26"/>
        </w:rPr>
        <w:t>    </w:t>
      </w:r>
      <w:r>
        <w:rPr>
          <w:color w:val="000000"/>
          <w:sz w:val="26"/>
          <w:szCs w:val="26"/>
        </w:rPr>
        <w:t>People of intellect are able to give up immediate, short-lived benefits in favor of eventually gaining more valuable, eternal joy. </w:t>
      </w:r>
    </w:p>
    <w:p w:rsidR="003A02EE" w:rsidRDefault="003A02EE" w:rsidP="003A02E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"Whatever you have been given of things, they are only the worldly possessions of this life and its glitter, but that which is with God is better and everlasting.  Have you then </w:t>
      </w:r>
      <w:r>
        <w:rPr>
          <w:b/>
          <w:bCs/>
          <w:color w:val="000000"/>
          <w:sz w:val="26"/>
          <w:szCs w:val="26"/>
        </w:rPr>
        <w:lastRenderedPageBreak/>
        <w:t>no sense?"</w:t>
      </w:r>
      <w:r>
        <w:rPr>
          <w:rStyle w:val="apple-converted-space"/>
          <w:rFonts w:ascii="Garamond" w:hAnsi="Garamond"/>
          <w:b/>
          <w:bCs/>
          <w:color w:val="000000"/>
          <w:sz w:val="26"/>
          <w:szCs w:val="26"/>
        </w:rPr>
        <w:t> </w:t>
      </w:r>
      <w:r>
        <w:rPr>
          <w:b/>
          <w:bCs/>
          <w:color w:val="000000"/>
          <w:sz w:val="26"/>
          <w:szCs w:val="26"/>
        </w:rPr>
        <w:t>(28:10).  In other verses, there is no direct mention of sense, but it can be inferred that sensible people will be able to choose to wait for what is further away, yet more meaningful.  For example,</w:t>
      </w:r>
      <w:r>
        <w:rPr>
          <w:rStyle w:val="apple-converted-space"/>
          <w:rFonts w:ascii="Garamond" w:hAnsi="Garamond"/>
          <w:b/>
          <w:bCs/>
          <w:color w:val="000000"/>
          <w:sz w:val="26"/>
          <w:szCs w:val="26"/>
        </w:rPr>
        <w:t> </w:t>
      </w:r>
      <w:r>
        <w:rPr>
          <w:b/>
          <w:bCs/>
          <w:color w:val="000000"/>
          <w:sz w:val="26"/>
          <w:szCs w:val="26"/>
        </w:rPr>
        <w:t>"O you who believe, what is amiss with you, that when it is said to you, ‘March forth in the cause of God (to fight)’, you cling excessively to the earth.  Are you content with the life of this world, rather than the Hereafter? Yet joy on this world, compared to the Hereafter, is but little."(Quran 9:38)</w:t>
      </w:r>
    </w:p>
    <w:p w:rsidR="003A02EE" w:rsidRDefault="003A02EE" w:rsidP="003A02EE">
      <w:pPr>
        <w:pStyle w:val="w-body-text-bullet"/>
        <w:shd w:val="clear" w:color="auto" w:fill="E1F4FD"/>
        <w:spacing w:before="0" w:beforeAutospacing="0" w:after="160" w:afterAutospacing="0"/>
        <w:ind w:left="454" w:hanging="454"/>
        <w:rPr>
          <w:color w:val="000000"/>
          <w:sz w:val="26"/>
          <w:szCs w:val="26"/>
        </w:rPr>
      </w:pPr>
      <w:r>
        <w:rPr>
          <w:color w:val="000000"/>
          <w:sz w:val="26"/>
          <w:szCs w:val="26"/>
        </w:rPr>
        <w:t>7.</w:t>
      </w:r>
      <w:r>
        <w:rPr>
          <w:rStyle w:val="apple-converted-space"/>
          <w:rFonts w:ascii="Garamond" w:hAnsi="Garamond"/>
          <w:color w:val="000000"/>
          <w:sz w:val="26"/>
          <w:szCs w:val="26"/>
        </w:rPr>
        <w:t>    </w:t>
      </w:r>
      <w:r>
        <w:rPr>
          <w:color w:val="000000"/>
          <w:sz w:val="26"/>
          <w:szCs w:val="26"/>
        </w:rPr>
        <w:t>People of intellect are able to learn valuable lessons from the events of life. </w:t>
      </w:r>
    </w:p>
    <w:p w:rsidR="003A02EE" w:rsidRDefault="003A02EE" w:rsidP="003A02EE">
      <w:pPr>
        <w:pStyle w:val="w-body-text-bullet"/>
        <w:shd w:val="clear" w:color="auto" w:fill="E1F4FD"/>
        <w:spacing w:before="0" w:beforeAutospacing="0" w:after="160" w:afterAutospacing="0"/>
        <w:ind w:left="454" w:hanging="454"/>
        <w:rPr>
          <w:color w:val="000000"/>
          <w:sz w:val="26"/>
          <w:szCs w:val="26"/>
        </w:rPr>
      </w:pPr>
      <w:r>
        <w:rPr>
          <w:rStyle w:val="apple-converted-space"/>
          <w:color w:val="000000"/>
          <w:sz w:val="26"/>
          <w:szCs w:val="26"/>
        </w:rPr>
        <w:t>      </w:t>
      </w:r>
      <w:r>
        <w:rPr>
          <w:color w:val="000000"/>
          <w:sz w:val="26"/>
          <w:szCs w:val="26"/>
        </w:rPr>
        <w:t>In the Surah of al-Ankabut (Chapter 29) verse 35 tells us that the remains of the town of the people of Loot remained in order to remind people and teach them that rejecting the teachings of God and committing atrocities will always have regrettable consequences.</w:t>
      </w:r>
      <w:r>
        <w:rPr>
          <w:rStyle w:val="apple-converted-space"/>
          <w:b/>
          <w:bCs/>
          <w:color w:val="000000"/>
          <w:sz w:val="26"/>
          <w:szCs w:val="26"/>
        </w:rPr>
        <w:t> </w:t>
      </w:r>
      <w:r>
        <w:rPr>
          <w:b/>
          <w:bCs/>
          <w:color w:val="000000"/>
          <w:sz w:val="26"/>
          <w:szCs w:val="26"/>
        </w:rPr>
        <w:t>"And we have left a clear sign of it for people who possess intellects."</w:t>
      </w:r>
      <w:r>
        <w:rPr>
          <w:rStyle w:val="apple-converted-space"/>
          <w:rFonts w:ascii="Garamond" w:hAnsi="Garamond"/>
          <w:color w:val="000000"/>
          <w:sz w:val="26"/>
          <w:szCs w:val="26"/>
        </w:rPr>
        <w:t> </w:t>
      </w:r>
      <w:r>
        <w:rPr>
          <w:color w:val="000000"/>
          <w:sz w:val="26"/>
          <w:szCs w:val="26"/>
        </w:rPr>
        <w:t>This is also referred to in verse 40 of Surah al-Furqan (Chapter 25),</w:t>
      </w:r>
      <w:r>
        <w:rPr>
          <w:rStyle w:val="apple-converted-space"/>
          <w:rFonts w:ascii="Garamond" w:hAnsi="Garamond"/>
          <w:color w:val="000000"/>
          <w:sz w:val="26"/>
          <w:szCs w:val="26"/>
        </w:rPr>
        <w:t> </w:t>
      </w:r>
      <w:r>
        <w:rPr>
          <w:b/>
          <w:bCs/>
          <w:color w:val="000000"/>
          <w:sz w:val="26"/>
          <w:szCs w:val="26"/>
        </w:rPr>
        <w:t>"And surely they must have passed by the town that was rained on by an evil rain, did they not see it? But they were hoping not to be raised again (from the graves)."</w:t>
      </w:r>
    </w:p>
    <w:p w:rsidR="003A02EE" w:rsidRDefault="003A02EE" w:rsidP="003A02EE">
      <w:pPr>
        <w:pStyle w:val="w-body-text-bullet"/>
        <w:shd w:val="clear" w:color="auto" w:fill="E1F4FD"/>
        <w:spacing w:before="0" w:beforeAutospacing="0" w:after="160" w:afterAutospacing="0"/>
        <w:ind w:left="454" w:hanging="454"/>
        <w:rPr>
          <w:color w:val="000000"/>
          <w:sz w:val="26"/>
          <w:szCs w:val="26"/>
        </w:rPr>
      </w:pPr>
      <w:r>
        <w:rPr>
          <w:color w:val="000000"/>
          <w:sz w:val="26"/>
          <w:szCs w:val="26"/>
        </w:rPr>
        <w:t>8.</w:t>
      </w:r>
      <w:r>
        <w:rPr>
          <w:rStyle w:val="apple-converted-space"/>
          <w:rFonts w:ascii="Garamond" w:hAnsi="Garamond"/>
          <w:color w:val="000000"/>
          <w:sz w:val="26"/>
          <w:szCs w:val="26"/>
        </w:rPr>
        <w:t>    </w:t>
      </w:r>
      <w:r>
        <w:rPr>
          <w:color w:val="000000"/>
          <w:sz w:val="26"/>
          <w:szCs w:val="26"/>
        </w:rPr>
        <w:t>The mind enables us to learn from the lessons of history. </w:t>
      </w:r>
    </w:p>
    <w:p w:rsidR="003A02EE" w:rsidRDefault="003A02EE" w:rsidP="003A02E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"And </w:t>
      </w:r>
      <w:proofErr w:type="gramStart"/>
      <w:r>
        <w:rPr>
          <w:b/>
          <w:bCs/>
          <w:color w:val="000000"/>
          <w:sz w:val="26"/>
          <w:szCs w:val="26"/>
        </w:rPr>
        <w:t>We</w:t>
      </w:r>
      <w:proofErr w:type="gramEnd"/>
      <w:r>
        <w:rPr>
          <w:b/>
          <w:bCs/>
          <w:color w:val="000000"/>
          <w:sz w:val="26"/>
          <w:szCs w:val="26"/>
        </w:rPr>
        <w:t xml:space="preserve"> have not sent before you any but men from among the people of the towns.  We revealed to them.  Have they not traveled in the land, have they not seen how was the end of those before them? And the abode of the Hereafter is better for those who fear God.  Do you not then understand?"</w:t>
      </w:r>
      <w:r>
        <w:rPr>
          <w:rStyle w:val="apple-converted-space"/>
          <w:rFonts w:ascii="Garamond" w:hAnsi="Garamond"/>
          <w:b/>
          <w:bCs/>
          <w:color w:val="000000"/>
          <w:sz w:val="26"/>
          <w:szCs w:val="26"/>
        </w:rPr>
        <w:t> </w:t>
      </w:r>
      <w:r>
        <w:rPr>
          <w:b/>
          <w:bCs/>
          <w:color w:val="000000"/>
          <w:sz w:val="26"/>
          <w:szCs w:val="26"/>
        </w:rPr>
        <w:t>(Quran 12:109).</w:t>
      </w:r>
    </w:p>
    <w:p w:rsidR="003A02EE" w:rsidRDefault="003A02EE" w:rsidP="003A02EE">
      <w:pPr>
        <w:pStyle w:val="w-body-text-bullet"/>
        <w:shd w:val="clear" w:color="auto" w:fill="E1F4FD"/>
        <w:spacing w:before="0" w:beforeAutospacing="0" w:after="160" w:afterAutospacing="0"/>
        <w:ind w:left="454" w:hanging="454"/>
        <w:rPr>
          <w:color w:val="000000"/>
          <w:sz w:val="26"/>
          <w:szCs w:val="26"/>
        </w:rPr>
      </w:pPr>
      <w:r>
        <w:rPr>
          <w:color w:val="000000"/>
          <w:sz w:val="26"/>
          <w:szCs w:val="26"/>
        </w:rPr>
        <w:t>9.</w:t>
      </w:r>
      <w:r>
        <w:rPr>
          <w:rStyle w:val="apple-converted-space"/>
          <w:rFonts w:ascii="Garamond" w:hAnsi="Garamond"/>
          <w:color w:val="000000"/>
          <w:sz w:val="26"/>
          <w:szCs w:val="26"/>
        </w:rPr>
        <w:t>    </w:t>
      </w:r>
      <w:r>
        <w:rPr>
          <w:color w:val="000000"/>
          <w:sz w:val="26"/>
          <w:szCs w:val="26"/>
        </w:rPr>
        <w:t>The mind enables us to understand and appreciate the signs of the Creator, while here on earth. </w:t>
      </w:r>
    </w:p>
    <w:p w:rsidR="003A02EE" w:rsidRDefault="003A02EE" w:rsidP="003A02E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"Surely in the creation of the heavens and the earth, in the disparity of the night and the day, in the ships that course in the sea with that which benefits people, in the water that God sends down from the sky, reviving with it the earth after it was barren, in His spreading in it all kinds of living things, in the changing of the winds and the subjected clouds between the heaven and the earth, indeed are signs for people who have understanding."</w:t>
      </w:r>
      <w:r>
        <w:rPr>
          <w:rStyle w:val="apple-converted-space"/>
          <w:rFonts w:ascii="Garamond" w:hAnsi="Garamond"/>
          <w:b/>
          <w:bCs/>
          <w:color w:val="000000"/>
          <w:sz w:val="26"/>
          <w:szCs w:val="26"/>
        </w:rPr>
        <w:t> </w:t>
      </w:r>
      <w:r>
        <w:rPr>
          <w:b/>
          <w:bCs/>
          <w:color w:val="000000"/>
          <w:sz w:val="26"/>
          <w:szCs w:val="26"/>
        </w:rPr>
        <w:t>(2:164).</w:t>
      </w:r>
      <w:proofErr w:type="gramStart"/>
      <w:r>
        <w:rPr>
          <w:b/>
          <w:bCs/>
          <w:color w:val="000000"/>
          <w:sz w:val="26"/>
          <w:szCs w:val="26"/>
        </w:rPr>
        <w:t>  "</w:t>
      </w:r>
      <w:proofErr w:type="gramEnd"/>
      <w:r>
        <w:rPr>
          <w:b/>
          <w:bCs/>
          <w:color w:val="000000"/>
          <w:sz w:val="26"/>
          <w:szCs w:val="26"/>
        </w:rPr>
        <w:t>For you, God subjected the night and the day, and the sun and the moon, and the stars are in subjection to His command.  Surely in this are signs for people for people who understand."</w:t>
      </w:r>
      <w:r>
        <w:rPr>
          <w:rStyle w:val="apple-converted-space"/>
          <w:rFonts w:ascii="Garamond" w:hAnsi="Garamond"/>
          <w:b/>
          <w:bCs/>
          <w:color w:val="000000"/>
          <w:sz w:val="26"/>
          <w:szCs w:val="26"/>
        </w:rPr>
        <w:t> </w:t>
      </w:r>
      <w:r>
        <w:rPr>
          <w:b/>
          <w:bCs/>
          <w:color w:val="000000"/>
          <w:sz w:val="26"/>
          <w:szCs w:val="26"/>
        </w:rPr>
        <w:t>(Quran 16:12).</w:t>
      </w:r>
    </w:p>
    <w:p w:rsidR="003A02EE" w:rsidRDefault="003A02EE" w:rsidP="003A02EE">
      <w:pPr>
        <w:pStyle w:val="w-body-text-bullet"/>
        <w:shd w:val="clear" w:color="auto" w:fill="E1F4FD"/>
        <w:spacing w:before="0" w:beforeAutospacing="0" w:after="160" w:afterAutospacing="0"/>
        <w:ind w:left="454" w:hanging="454"/>
        <w:rPr>
          <w:color w:val="000000"/>
          <w:sz w:val="26"/>
          <w:szCs w:val="26"/>
        </w:rPr>
      </w:pPr>
      <w:r>
        <w:rPr>
          <w:color w:val="000000"/>
          <w:sz w:val="26"/>
          <w:szCs w:val="26"/>
        </w:rPr>
        <w:t>10.</w:t>
      </w:r>
      <w:r>
        <w:rPr>
          <w:rStyle w:val="apple-converted-space"/>
          <w:rFonts w:ascii="Garamond" w:hAnsi="Garamond"/>
          <w:color w:val="000000"/>
          <w:sz w:val="26"/>
          <w:szCs w:val="26"/>
        </w:rPr>
        <w:t>  </w:t>
      </w:r>
      <w:r>
        <w:rPr>
          <w:color w:val="000000"/>
          <w:sz w:val="26"/>
          <w:szCs w:val="26"/>
        </w:rPr>
        <w:t>Sensible people will know to treat others with respect, particularly in their dealings with the prophets.</w:t>
      </w:r>
    </w:p>
    <w:p w:rsidR="003A02EE" w:rsidRDefault="003A02EE" w:rsidP="003A02EE">
      <w:pPr>
        <w:pStyle w:val="w-body-text-bullet"/>
        <w:shd w:val="clear" w:color="auto" w:fill="E1F4FD"/>
        <w:spacing w:before="0" w:beforeAutospacing="0" w:after="160" w:afterAutospacing="0"/>
        <w:ind w:left="454"/>
        <w:rPr>
          <w:color w:val="000000"/>
          <w:sz w:val="26"/>
          <w:szCs w:val="26"/>
        </w:rPr>
      </w:pPr>
      <w:r>
        <w:rPr>
          <w:color w:val="000000"/>
          <w:sz w:val="26"/>
          <w:szCs w:val="26"/>
        </w:rPr>
        <w:lastRenderedPageBreak/>
        <w:t>Surah of al-Hujurat (Chapter 49) refers to people who harassed the Prophet, may God praise him:</w:t>
      </w:r>
      <w:r>
        <w:rPr>
          <w:rStyle w:val="apple-converted-space"/>
          <w:rFonts w:ascii="Garamond" w:hAnsi="Garamond"/>
          <w:color w:val="000000"/>
          <w:sz w:val="26"/>
          <w:szCs w:val="26"/>
        </w:rPr>
        <w:t> </w:t>
      </w:r>
      <w:r>
        <w:rPr>
          <w:b/>
          <w:bCs/>
          <w:color w:val="000000"/>
          <w:sz w:val="26"/>
          <w:szCs w:val="26"/>
        </w:rPr>
        <w:t>"Surely those who call out to you from behind the chambers, most of them do not possess minds."</w:t>
      </w:r>
    </w:p>
    <w:p w:rsidR="003A02EE" w:rsidRDefault="003A02EE" w:rsidP="003A02EE">
      <w:pPr>
        <w:pStyle w:val="w-body-text-1"/>
        <w:shd w:val="clear" w:color="auto" w:fill="E1F4FD"/>
        <w:spacing w:before="0" w:beforeAutospacing="0" w:after="160" w:afterAutospacing="0"/>
        <w:ind w:firstLine="397"/>
        <w:rPr>
          <w:color w:val="000000"/>
          <w:sz w:val="26"/>
          <w:szCs w:val="26"/>
        </w:rPr>
      </w:pPr>
      <w:r>
        <w:rPr>
          <w:color w:val="000000"/>
          <w:sz w:val="26"/>
          <w:szCs w:val="26"/>
        </w:rPr>
        <w:t>The qualities of the mind discussed are fairly indisputable and it is accepted by most people that a person who lacks these qualities will be seen as unreasonable or lacking in various ways.  Thus the Quran has reminded us that certain behaviors are inconsistent with an intelligent and sound mind.</w:t>
      </w:r>
    </w:p>
    <w:p w:rsidR="003A02EE" w:rsidRDefault="003A02EE" w:rsidP="003A02EE">
      <w:pPr>
        <w:pStyle w:val="w-body-text-1"/>
        <w:shd w:val="clear" w:color="auto" w:fill="E1F4FD"/>
        <w:spacing w:before="0" w:beforeAutospacing="0" w:after="160" w:afterAutospacing="0"/>
        <w:ind w:firstLine="397"/>
        <w:rPr>
          <w:color w:val="000000"/>
          <w:sz w:val="26"/>
          <w:szCs w:val="26"/>
        </w:rPr>
      </w:pPr>
      <w:r>
        <w:rPr>
          <w:color w:val="000000"/>
          <w:sz w:val="26"/>
          <w:szCs w:val="26"/>
        </w:rPr>
        <w:t>We must remember also that there are many verses of the Quran that do not specifically mention the mind; but indicate that thoughtful and reasonable people will be able to follow the way of God - making good use of their God-given gift:</w:t>
      </w:r>
      <w:r>
        <w:rPr>
          <w:rStyle w:val="apple-converted-space"/>
          <w:rFonts w:ascii="Garamond" w:hAnsi="Garamond"/>
          <w:color w:val="000000"/>
          <w:sz w:val="26"/>
          <w:szCs w:val="26"/>
        </w:rPr>
        <w:t> </w:t>
      </w:r>
      <w:r>
        <w:rPr>
          <w:b/>
          <w:bCs/>
          <w:color w:val="000000"/>
          <w:sz w:val="26"/>
          <w:szCs w:val="26"/>
        </w:rPr>
        <w:t>the mind</w:t>
      </w:r>
      <w:r>
        <w:rPr>
          <w:color w:val="000000"/>
          <w:sz w:val="26"/>
          <w:szCs w:val="26"/>
        </w:rPr>
        <w:t>.</w:t>
      </w:r>
    </w:p>
    <w:p w:rsidR="003A02EE" w:rsidRPr="003A02EE" w:rsidRDefault="003A02EE" w:rsidP="003A02EE">
      <w:pPr>
        <w:jc w:val="center"/>
        <w:rPr>
          <w:rFonts w:hint="cs"/>
          <w:rtl/>
          <w:lang w:bidi="ar-EG"/>
        </w:rPr>
      </w:pPr>
    </w:p>
    <w:sectPr w:rsidR="003A02EE" w:rsidRPr="003A02EE"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5443E"/>
    <w:rsid w:val="0006196B"/>
    <w:rsid w:val="000736C3"/>
    <w:rsid w:val="000D4110"/>
    <w:rsid w:val="00125335"/>
    <w:rsid w:val="0012644C"/>
    <w:rsid w:val="00232A8C"/>
    <w:rsid w:val="00285398"/>
    <w:rsid w:val="002C601D"/>
    <w:rsid w:val="00314B7B"/>
    <w:rsid w:val="003A02EE"/>
    <w:rsid w:val="00415C85"/>
    <w:rsid w:val="00416B65"/>
    <w:rsid w:val="004A0B80"/>
    <w:rsid w:val="004B5C0F"/>
    <w:rsid w:val="005226CC"/>
    <w:rsid w:val="00533FCA"/>
    <w:rsid w:val="00595A82"/>
    <w:rsid w:val="005E3824"/>
    <w:rsid w:val="00600CA2"/>
    <w:rsid w:val="00605FFA"/>
    <w:rsid w:val="0061380D"/>
    <w:rsid w:val="006803DB"/>
    <w:rsid w:val="00690C9E"/>
    <w:rsid w:val="006D5C70"/>
    <w:rsid w:val="006E5F04"/>
    <w:rsid w:val="00716330"/>
    <w:rsid w:val="0073200C"/>
    <w:rsid w:val="007B37C8"/>
    <w:rsid w:val="008010B8"/>
    <w:rsid w:val="008820AD"/>
    <w:rsid w:val="008947D8"/>
    <w:rsid w:val="008A3ECA"/>
    <w:rsid w:val="00937C6C"/>
    <w:rsid w:val="009412C2"/>
    <w:rsid w:val="0095443E"/>
    <w:rsid w:val="00997065"/>
    <w:rsid w:val="009C45E2"/>
    <w:rsid w:val="009D262A"/>
    <w:rsid w:val="009E24DF"/>
    <w:rsid w:val="00A02DA1"/>
    <w:rsid w:val="00A10277"/>
    <w:rsid w:val="00A11B56"/>
    <w:rsid w:val="00A51246"/>
    <w:rsid w:val="00A677DD"/>
    <w:rsid w:val="00AC589D"/>
    <w:rsid w:val="00B46EA5"/>
    <w:rsid w:val="00BB1B01"/>
    <w:rsid w:val="00C13342"/>
    <w:rsid w:val="00C34586"/>
    <w:rsid w:val="00CC62DA"/>
    <w:rsid w:val="00CE7083"/>
    <w:rsid w:val="00D01F9F"/>
    <w:rsid w:val="00D90CAC"/>
    <w:rsid w:val="00D94A6F"/>
    <w:rsid w:val="00E01743"/>
    <w:rsid w:val="00E47C6C"/>
    <w:rsid w:val="00E506AD"/>
    <w:rsid w:val="00E6443E"/>
    <w:rsid w:val="00E7225B"/>
    <w:rsid w:val="00E96111"/>
    <w:rsid w:val="00EF677D"/>
    <w:rsid w:val="00FE205E"/>
    <w:rsid w:val="00FE56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CC"/>
    <w:pPr>
      <w:bidi/>
    </w:pPr>
  </w:style>
  <w:style w:type="paragraph" w:styleId="Heading1">
    <w:name w:val="heading 1"/>
    <w:basedOn w:val="Normal"/>
    <w:link w:val="Heading1Char"/>
    <w:uiPriority w:val="9"/>
    <w:qFormat/>
    <w:rsid w:val="0095443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544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A3E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43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54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43E"/>
    <w:rPr>
      <w:rFonts w:ascii="Tahoma" w:hAnsi="Tahoma" w:cs="Tahoma"/>
      <w:sz w:val="16"/>
      <w:szCs w:val="16"/>
    </w:rPr>
  </w:style>
  <w:style w:type="character" w:customStyle="1" w:styleId="Heading2Char">
    <w:name w:val="Heading 2 Char"/>
    <w:basedOn w:val="DefaultParagraphFont"/>
    <w:link w:val="Heading2"/>
    <w:uiPriority w:val="9"/>
    <w:semiHidden/>
    <w:rsid w:val="0095443E"/>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95443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9544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95443E"/>
  </w:style>
  <w:style w:type="character" w:customStyle="1" w:styleId="w-footnote-title">
    <w:name w:val="w-footnote-title"/>
    <w:basedOn w:val="DefaultParagraphFont"/>
    <w:rsid w:val="0095443E"/>
  </w:style>
  <w:style w:type="paragraph" w:customStyle="1" w:styleId="w-footnote-text">
    <w:name w:val="w-footnote-text"/>
    <w:basedOn w:val="Normal"/>
    <w:rsid w:val="009544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443E"/>
  </w:style>
  <w:style w:type="paragraph" w:customStyle="1" w:styleId="w-quran">
    <w:name w:val="w-quran"/>
    <w:basedOn w:val="Normal"/>
    <w:rsid w:val="006D5C7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A3ECA"/>
    <w:rPr>
      <w:rFonts w:asciiTheme="majorHAnsi" w:eastAsiaTheme="majorEastAsia" w:hAnsiTheme="majorHAnsi" w:cstheme="majorBidi"/>
      <w:b/>
      <w:bCs/>
      <w:color w:val="4F81BD" w:themeColor="accent1"/>
    </w:rPr>
  </w:style>
  <w:style w:type="paragraph" w:customStyle="1" w:styleId="w-hadeeth-or-bible">
    <w:name w:val="w-hadeeth-or-bible"/>
    <w:basedOn w:val="Normal"/>
    <w:rsid w:val="008A3EC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600CA2"/>
  </w:style>
  <w:style w:type="character" w:customStyle="1" w:styleId="ads">
    <w:name w:val="ads"/>
    <w:basedOn w:val="DefaultParagraphFont"/>
    <w:rsid w:val="00416B65"/>
  </w:style>
  <w:style w:type="character" w:customStyle="1" w:styleId="aan">
    <w:name w:val="aan"/>
    <w:basedOn w:val="DefaultParagraphFont"/>
    <w:rsid w:val="00416B65"/>
  </w:style>
  <w:style w:type="paragraph" w:customStyle="1" w:styleId="w-description">
    <w:name w:val="w-description"/>
    <w:basedOn w:val="Normal"/>
    <w:rsid w:val="0071633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C45E2"/>
    <w:rPr>
      <w:i/>
      <w:iCs/>
    </w:rPr>
  </w:style>
  <w:style w:type="character" w:styleId="Hyperlink">
    <w:name w:val="Hyperlink"/>
    <w:basedOn w:val="DefaultParagraphFont"/>
    <w:uiPriority w:val="99"/>
    <w:semiHidden/>
    <w:unhideWhenUsed/>
    <w:rsid w:val="00EF677D"/>
    <w:rPr>
      <w:color w:val="0000FF"/>
      <w:u w:val="single"/>
    </w:rPr>
  </w:style>
  <w:style w:type="character" w:styleId="FootnoteReference">
    <w:name w:val="footnote reference"/>
    <w:basedOn w:val="DefaultParagraphFont"/>
    <w:uiPriority w:val="99"/>
    <w:semiHidden/>
    <w:unhideWhenUsed/>
    <w:rsid w:val="00EF677D"/>
  </w:style>
</w:styles>
</file>

<file path=word/webSettings.xml><?xml version="1.0" encoding="utf-8"?>
<w:webSettings xmlns:r="http://schemas.openxmlformats.org/officeDocument/2006/relationships" xmlns:w="http://schemas.openxmlformats.org/wordprocessingml/2006/main">
  <w:divs>
    <w:div w:id="857382">
      <w:bodyDiv w:val="1"/>
      <w:marLeft w:val="0"/>
      <w:marRight w:val="0"/>
      <w:marTop w:val="0"/>
      <w:marBottom w:val="0"/>
      <w:divBdr>
        <w:top w:val="none" w:sz="0" w:space="0" w:color="auto"/>
        <w:left w:val="none" w:sz="0" w:space="0" w:color="auto"/>
        <w:bottom w:val="none" w:sz="0" w:space="0" w:color="auto"/>
        <w:right w:val="none" w:sz="0" w:space="0" w:color="auto"/>
      </w:divBdr>
    </w:div>
    <w:div w:id="3099015">
      <w:bodyDiv w:val="1"/>
      <w:marLeft w:val="0"/>
      <w:marRight w:val="0"/>
      <w:marTop w:val="0"/>
      <w:marBottom w:val="0"/>
      <w:divBdr>
        <w:top w:val="none" w:sz="0" w:space="0" w:color="auto"/>
        <w:left w:val="none" w:sz="0" w:space="0" w:color="auto"/>
        <w:bottom w:val="none" w:sz="0" w:space="0" w:color="auto"/>
        <w:right w:val="none" w:sz="0" w:space="0" w:color="auto"/>
      </w:divBdr>
    </w:div>
    <w:div w:id="15811142">
      <w:bodyDiv w:val="1"/>
      <w:marLeft w:val="0"/>
      <w:marRight w:val="0"/>
      <w:marTop w:val="0"/>
      <w:marBottom w:val="0"/>
      <w:divBdr>
        <w:top w:val="none" w:sz="0" w:space="0" w:color="auto"/>
        <w:left w:val="none" w:sz="0" w:space="0" w:color="auto"/>
        <w:bottom w:val="none" w:sz="0" w:space="0" w:color="auto"/>
        <w:right w:val="none" w:sz="0" w:space="0" w:color="auto"/>
      </w:divBdr>
    </w:div>
    <w:div w:id="23867458">
      <w:bodyDiv w:val="1"/>
      <w:marLeft w:val="0"/>
      <w:marRight w:val="0"/>
      <w:marTop w:val="0"/>
      <w:marBottom w:val="0"/>
      <w:divBdr>
        <w:top w:val="none" w:sz="0" w:space="0" w:color="auto"/>
        <w:left w:val="none" w:sz="0" w:space="0" w:color="auto"/>
        <w:bottom w:val="none" w:sz="0" w:space="0" w:color="auto"/>
        <w:right w:val="none" w:sz="0" w:space="0" w:color="auto"/>
      </w:divBdr>
    </w:div>
    <w:div w:id="43454653">
      <w:bodyDiv w:val="1"/>
      <w:marLeft w:val="0"/>
      <w:marRight w:val="0"/>
      <w:marTop w:val="0"/>
      <w:marBottom w:val="0"/>
      <w:divBdr>
        <w:top w:val="none" w:sz="0" w:space="0" w:color="auto"/>
        <w:left w:val="none" w:sz="0" w:space="0" w:color="auto"/>
        <w:bottom w:val="none" w:sz="0" w:space="0" w:color="auto"/>
        <w:right w:val="none" w:sz="0" w:space="0" w:color="auto"/>
      </w:divBdr>
    </w:div>
    <w:div w:id="75791230">
      <w:bodyDiv w:val="1"/>
      <w:marLeft w:val="0"/>
      <w:marRight w:val="0"/>
      <w:marTop w:val="0"/>
      <w:marBottom w:val="0"/>
      <w:divBdr>
        <w:top w:val="none" w:sz="0" w:space="0" w:color="auto"/>
        <w:left w:val="none" w:sz="0" w:space="0" w:color="auto"/>
        <w:bottom w:val="none" w:sz="0" w:space="0" w:color="auto"/>
        <w:right w:val="none" w:sz="0" w:space="0" w:color="auto"/>
      </w:divBdr>
    </w:div>
    <w:div w:id="95911477">
      <w:bodyDiv w:val="1"/>
      <w:marLeft w:val="0"/>
      <w:marRight w:val="0"/>
      <w:marTop w:val="0"/>
      <w:marBottom w:val="0"/>
      <w:divBdr>
        <w:top w:val="none" w:sz="0" w:space="0" w:color="auto"/>
        <w:left w:val="none" w:sz="0" w:space="0" w:color="auto"/>
        <w:bottom w:val="none" w:sz="0" w:space="0" w:color="auto"/>
        <w:right w:val="none" w:sz="0" w:space="0" w:color="auto"/>
      </w:divBdr>
    </w:div>
    <w:div w:id="130176887">
      <w:bodyDiv w:val="1"/>
      <w:marLeft w:val="0"/>
      <w:marRight w:val="0"/>
      <w:marTop w:val="0"/>
      <w:marBottom w:val="0"/>
      <w:divBdr>
        <w:top w:val="none" w:sz="0" w:space="0" w:color="auto"/>
        <w:left w:val="none" w:sz="0" w:space="0" w:color="auto"/>
        <w:bottom w:val="none" w:sz="0" w:space="0" w:color="auto"/>
        <w:right w:val="none" w:sz="0" w:space="0" w:color="auto"/>
      </w:divBdr>
    </w:div>
    <w:div w:id="166480840">
      <w:bodyDiv w:val="1"/>
      <w:marLeft w:val="0"/>
      <w:marRight w:val="0"/>
      <w:marTop w:val="0"/>
      <w:marBottom w:val="0"/>
      <w:divBdr>
        <w:top w:val="none" w:sz="0" w:space="0" w:color="auto"/>
        <w:left w:val="none" w:sz="0" w:space="0" w:color="auto"/>
        <w:bottom w:val="none" w:sz="0" w:space="0" w:color="auto"/>
        <w:right w:val="none" w:sz="0" w:space="0" w:color="auto"/>
      </w:divBdr>
    </w:div>
    <w:div w:id="181631382">
      <w:bodyDiv w:val="1"/>
      <w:marLeft w:val="0"/>
      <w:marRight w:val="0"/>
      <w:marTop w:val="0"/>
      <w:marBottom w:val="0"/>
      <w:divBdr>
        <w:top w:val="none" w:sz="0" w:space="0" w:color="auto"/>
        <w:left w:val="none" w:sz="0" w:space="0" w:color="auto"/>
        <w:bottom w:val="none" w:sz="0" w:space="0" w:color="auto"/>
        <w:right w:val="none" w:sz="0" w:space="0" w:color="auto"/>
      </w:divBdr>
    </w:div>
    <w:div w:id="204490717">
      <w:bodyDiv w:val="1"/>
      <w:marLeft w:val="0"/>
      <w:marRight w:val="0"/>
      <w:marTop w:val="0"/>
      <w:marBottom w:val="0"/>
      <w:divBdr>
        <w:top w:val="none" w:sz="0" w:space="0" w:color="auto"/>
        <w:left w:val="none" w:sz="0" w:space="0" w:color="auto"/>
        <w:bottom w:val="none" w:sz="0" w:space="0" w:color="auto"/>
        <w:right w:val="none" w:sz="0" w:space="0" w:color="auto"/>
      </w:divBdr>
    </w:div>
    <w:div w:id="222713505">
      <w:bodyDiv w:val="1"/>
      <w:marLeft w:val="0"/>
      <w:marRight w:val="0"/>
      <w:marTop w:val="0"/>
      <w:marBottom w:val="0"/>
      <w:divBdr>
        <w:top w:val="none" w:sz="0" w:space="0" w:color="auto"/>
        <w:left w:val="none" w:sz="0" w:space="0" w:color="auto"/>
        <w:bottom w:val="none" w:sz="0" w:space="0" w:color="auto"/>
        <w:right w:val="none" w:sz="0" w:space="0" w:color="auto"/>
      </w:divBdr>
      <w:divsChild>
        <w:div w:id="1176069220">
          <w:marLeft w:val="0"/>
          <w:marRight w:val="0"/>
          <w:marTop w:val="0"/>
          <w:marBottom w:val="0"/>
          <w:divBdr>
            <w:top w:val="none" w:sz="0" w:space="0" w:color="auto"/>
            <w:left w:val="none" w:sz="0" w:space="0" w:color="auto"/>
            <w:bottom w:val="none" w:sz="0" w:space="0" w:color="auto"/>
            <w:right w:val="none" w:sz="0" w:space="0" w:color="auto"/>
          </w:divBdr>
        </w:div>
        <w:div w:id="1703822473">
          <w:marLeft w:val="0"/>
          <w:marRight w:val="0"/>
          <w:marTop w:val="0"/>
          <w:marBottom w:val="0"/>
          <w:divBdr>
            <w:top w:val="none" w:sz="0" w:space="0" w:color="auto"/>
            <w:left w:val="none" w:sz="0" w:space="0" w:color="auto"/>
            <w:bottom w:val="none" w:sz="0" w:space="0" w:color="auto"/>
            <w:right w:val="none" w:sz="0" w:space="0" w:color="auto"/>
          </w:divBdr>
        </w:div>
        <w:div w:id="1293708833">
          <w:marLeft w:val="0"/>
          <w:marRight w:val="0"/>
          <w:marTop w:val="0"/>
          <w:marBottom w:val="0"/>
          <w:divBdr>
            <w:top w:val="none" w:sz="0" w:space="0" w:color="auto"/>
            <w:left w:val="none" w:sz="0" w:space="0" w:color="auto"/>
            <w:bottom w:val="none" w:sz="0" w:space="0" w:color="auto"/>
            <w:right w:val="none" w:sz="0" w:space="0" w:color="auto"/>
          </w:divBdr>
        </w:div>
      </w:divsChild>
    </w:div>
    <w:div w:id="223488753">
      <w:bodyDiv w:val="1"/>
      <w:marLeft w:val="0"/>
      <w:marRight w:val="0"/>
      <w:marTop w:val="0"/>
      <w:marBottom w:val="0"/>
      <w:divBdr>
        <w:top w:val="none" w:sz="0" w:space="0" w:color="auto"/>
        <w:left w:val="none" w:sz="0" w:space="0" w:color="auto"/>
        <w:bottom w:val="none" w:sz="0" w:space="0" w:color="auto"/>
        <w:right w:val="none" w:sz="0" w:space="0" w:color="auto"/>
      </w:divBdr>
    </w:div>
    <w:div w:id="229269522">
      <w:bodyDiv w:val="1"/>
      <w:marLeft w:val="0"/>
      <w:marRight w:val="0"/>
      <w:marTop w:val="0"/>
      <w:marBottom w:val="0"/>
      <w:divBdr>
        <w:top w:val="none" w:sz="0" w:space="0" w:color="auto"/>
        <w:left w:val="none" w:sz="0" w:space="0" w:color="auto"/>
        <w:bottom w:val="none" w:sz="0" w:space="0" w:color="auto"/>
        <w:right w:val="none" w:sz="0" w:space="0" w:color="auto"/>
      </w:divBdr>
    </w:div>
    <w:div w:id="235634089">
      <w:bodyDiv w:val="1"/>
      <w:marLeft w:val="0"/>
      <w:marRight w:val="0"/>
      <w:marTop w:val="0"/>
      <w:marBottom w:val="0"/>
      <w:divBdr>
        <w:top w:val="none" w:sz="0" w:space="0" w:color="auto"/>
        <w:left w:val="none" w:sz="0" w:space="0" w:color="auto"/>
        <w:bottom w:val="none" w:sz="0" w:space="0" w:color="auto"/>
        <w:right w:val="none" w:sz="0" w:space="0" w:color="auto"/>
      </w:divBdr>
    </w:div>
    <w:div w:id="244268920">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
    <w:div w:id="288516159">
      <w:bodyDiv w:val="1"/>
      <w:marLeft w:val="0"/>
      <w:marRight w:val="0"/>
      <w:marTop w:val="0"/>
      <w:marBottom w:val="0"/>
      <w:divBdr>
        <w:top w:val="none" w:sz="0" w:space="0" w:color="auto"/>
        <w:left w:val="none" w:sz="0" w:space="0" w:color="auto"/>
        <w:bottom w:val="none" w:sz="0" w:space="0" w:color="auto"/>
        <w:right w:val="none" w:sz="0" w:space="0" w:color="auto"/>
      </w:divBdr>
    </w:div>
    <w:div w:id="290327116">
      <w:bodyDiv w:val="1"/>
      <w:marLeft w:val="0"/>
      <w:marRight w:val="0"/>
      <w:marTop w:val="0"/>
      <w:marBottom w:val="0"/>
      <w:divBdr>
        <w:top w:val="none" w:sz="0" w:space="0" w:color="auto"/>
        <w:left w:val="none" w:sz="0" w:space="0" w:color="auto"/>
        <w:bottom w:val="none" w:sz="0" w:space="0" w:color="auto"/>
        <w:right w:val="none" w:sz="0" w:space="0" w:color="auto"/>
      </w:divBdr>
    </w:div>
    <w:div w:id="309866616">
      <w:bodyDiv w:val="1"/>
      <w:marLeft w:val="0"/>
      <w:marRight w:val="0"/>
      <w:marTop w:val="0"/>
      <w:marBottom w:val="0"/>
      <w:divBdr>
        <w:top w:val="none" w:sz="0" w:space="0" w:color="auto"/>
        <w:left w:val="none" w:sz="0" w:space="0" w:color="auto"/>
        <w:bottom w:val="none" w:sz="0" w:space="0" w:color="auto"/>
        <w:right w:val="none" w:sz="0" w:space="0" w:color="auto"/>
      </w:divBdr>
    </w:div>
    <w:div w:id="343561043">
      <w:bodyDiv w:val="1"/>
      <w:marLeft w:val="0"/>
      <w:marRight w:val="0"/>
      <w:marTop w:val="0"/>
      <w:marBottom w:val="0"/>
      <w:divBdr>
        <w:top w:val="none" w:sz="0" w:space="0" w:color="auto"/>
        <w:left w:val="none" w:sz="0" w:space="0" w:color="auto"/>
        <w:bottom w:val="none" w:sz="0" w:space="0" w:color="auto"/>
        <w:right w:val="none" w:sz="0" w:space="0" w:color="auto"/>
      </w:divBdr>
    </w:div>
    <w:div w:id="383724608">
      <w:bodyDiv w:val="1"/>
      <w:marLeft w:val="0"/>
      <w:marRight w:val="0"/>
      <w:marTop w:val="0"/>
      <w:marBottom w:val="0"/>
      <w:divBdr>
        <w:top w:val="none" w:sz="0" w:space="0" w:color="auto"/>
        <w:left w:val="none" w:sz="0" w:space="0" w:color="auto"/>
        <w:bottom w:val="none" w:sz="0" w:space="0" w:color="auto"/>
        <w:right w:val="none" w:sz="0" w:space="0" w:color="auto"/>
      </w:divBdr>
    </w:div>
    <w:div w:id="395737361">
      <w:bodyDiv w:val="1"/>
      <w:marLeft w:val="0"/>
      <w:marRight w:val="0"/>
      <w:marTop w:val="0"/>
      <w:marBottom w:val="0"/>
      <w:divBdr>
        <w:top w:val="none" w:sz="0" w:space="0" w:color="auto"/>
        <w:left w:val="none" w:sz="0" w:space="0" w:color="auto"/>
        <w:bottom w:val="none" w:sz="0" w:space="0" w:color="auto"/>
        <w:right w:val="none" w:sz="0" w:space="0" w:color="auto"/>
      </w:divBdr>
    </w:div>
    <w:div w:id="418841514">
      <w:bodyDiv w:val="1"/>
      <w:marLeft w:val="0"/>
      <w:marRight w:val="0"/>
      <w:marTop w:val="0"/>
      <w:marBottom w:val="0"/>
      <w:divBdr>
        <w:top w:val="none" w:sz="0" w:space="0" w:color="auto"/>
        <w:left w:val="none" w:sz="0" w:space="0" w:color="auto"/>
        <w:bottom w:val="none" w:sz="0" w:space="0" w:color="auto"/>
        <w:right w:val="none" w:sz="0" w:space="0" w:color="auto"/>
      </w:divBdr>
    </w:div>
    <w:div w:id="447045832">
      <w:bodyDiv w:val="1"/>
      <w:marLeft w:val="0"/>
      <w:marRight w:val="0"/>
      <w:marTop w:val="0"/>
      <w:marBottom w:val="0"/>
      <w:divBdr>
        <w:top w:val="none" w:sz="0" w:space="0" w:color="auto"/>
        <w:left w:val="none" w:sz="0" w:space="0" w:color="auto"/>
        <w:bottom w:val="none" w:sz="0" w:space="0" w:color="auto"/>
        <w:right w:val="none" w:sz="0" w:space="0" w:color="auto"/>
      </w:divBdr>
    </w:div>
    <w:div w:id="463698596">
      <w:bodyDiv w:val="1"/>
      <w:marLeft w:val="0"/>
      <w:marRight w:val="0"/>
      <w:marTop w:val="0"/>
      <w:marBottom w:val="0"/>
      <w:divBdr>
        <w:top w:val="none" w:sz="0" w:space="0" w:color="auto"/>
        <w:left w:val="none" w:sz="0" w:space="0" w:color="auto"/>
        <w:bottom w:val="none" w:sz="0" w:space="0" w:color="auto"/>
        <w:right w:val="none" w:sz="0" w:space="0" w:color="auto"/>
      </w:divBdr>
    </w:div>
    <w:div w:id="470754995">
      <w:bodyDiv w:val="1"/>
      <w:marLeft w:val="0"/>
      <w:marRight w:val="0"/>
      <w:marTop w:val="0"/>
      <w:marBottom w:val="0"/>
      <w:divBdr>
        <w:top w:val="none" w:sz="0" w:space="0" w:color="auto"/>
        <w:left w:val="none" w:sz="0" w:space="0" w:color="auto"/>
        <w:bottom w:val="none" w:sz="0" w:space="0" w:color="auto"/>
        <w:right w:val="none" w:sz="0" w:space="0" w:color="auto"/>
      </w:divBdr>
    </w:div>
    <w:div w:id="519323154">
      <w:bodyDiv w:val="1"/>
      <w:marLeft w:val="0"/>
      <w:marRight w:val="0"/>
      <w:marTop w:val="0"/>
      <w:marBottom w:val="0"/>
      <w:divBdr>
        <w:top w:val="none" w:sz="0" w:space="0" w:color="auto"/>
        <w:left w:val="none" w:sz="0" w:space="0" w:color="auto"/>
        <w:bottom w:val="none" w:sz="0" w:space="0" w:color="auto"/>
        <w:right w:val="none" w:sz="0" w:space="0" w:color="auto"/>
      </w:divBdr>
    </w:div>
    <w:div w:id="528222141">
      <w:bodyDiv w:val="1"/>
      <w:marLeft w:val="0"/>
      <w:marRight w:val="0"/>
      <w:marTop w:val="0"/>
      <w:marBottom w:val="0"/>
      <w:divBdr>
        <w:top w:val="none" w:sz="0" w:space="0" w:color="auto"/>
        <w:left w:val="none" w:sz="0" w:space="0" w:color="auto"/>
        <w:bottom w:val="none" w:sz="0" w:space="0" w:color="auto"/>
        <w:right w:val="none" w:sz="0" w:space="0" w:color="auto"/>
      </w:divBdr>
    </w:div>
    <w:div w:id="578373432">
      <w:bodyDiv w:val="1"/>
      <w:marLeft w:val="0"/>
      <w:marRight w:val="0"/>
      <w:marTop w:val="0"/>
      <w:marBottom w:val="0"/>
      <w:divBdr>
        <w:top w:val="none" w:sz="0" w:space="0" w:color="auto"/>
        <w:left w:val="none" w:sz="0" w:space="0" w:color="auto"/>
        <w:bottom w:val="none" w:sz="0" w:space="0" w:color="auto"/>
        <w:right w:val="none" w:sz="0" w:space="0" w:color="auto"/>
      </w:divBdr>
    </w:div>
    <w:div w:id="590546261">
      <w:bodyDiv w:val="1"/>
      <w:marLeft w:val="0"/>
      <w:marRight w:val="0"/>
      <w:marTop w:val="0"/>
      <w:marBottom w:val="0"/>
      <w:divBdr>
        <w:top w:val="none" w:sz="0" w:space="0" w:color="auto"/>
        <w:left w:val="none" w:sz="0" w:space="0" w:color="auto"/>
        <w:bottom w:val="none" w:sz="0" w:space="0" w:color="auto"/>
        <w:right w:val="none" w:sz="0" w:space="0" w:color="auto"/>
      </w:divBdr>
    </w:div>
    <w:div w:id="594483382">
      <w:bodyDiv w:val="1"/>
      <w:marLeft w:val="0"/>
      <w:marRight w:val="0"/>
      <w:marTop w:val="0"/>
      <w:marBottom w:val="0"/>
      <w:divBdr>
        <w:top w:val="none" w:sz="0" w:space="0" w:color="auto"/>
        <w:left w:val="none" w:sz="0" w:space="0" w:color="auto"/>
        <w:bottom w:val="none" w:sz="0" w:space="0" w:color="auto"/>
        <w:right w:val="none" w:sz="0" w:space="0" w:color="auto"/>
      </w:divBdr>
    </w:div>
    <w:div w:id="594943540">
      <w:bodyDiv w:val="1"/>
      <w:marLeft w:val="0"/>
      <w:marRight w:val="0"/>
      <w:marTop w:val="0"/>
      <w:marBottom w:val="0"/>
      <w:divBdr>
        <w:top w:val="none" w:sz="0" w:space="0" w:color="auto"/>
        <w:left w:val="none" w:sz="0" w:space="0" w:color="auto"/>
        <w:bottom w:val="none" w:sz="0" w:space="0" w:color="auto"/>
        <w:right w:val="none" w:sz="0" w:space="0" w:color="auto"/>
      </w:divBdr>
    </w:div>
    <w:div w:id="600725167">
      <w:bodyDiv w:val="1"/>
      <w:marLeft w:val="0"/>
      <w:marRight w:val="0"/>
      <w:marTop w:val="0"/>
      <w:marBottom w:val="0"/>
      <w:divBdr>
        <w:top w:val="none" w:sz="0" w:space="0" w:color="auto"/>
        <w:left w:val="none" w:sz="0" w:space="0" w:color="auto"/>
        <w:bottom w:val="none" w:sz="0" w:space="0" w:color="auto"/>
        <w:right w:val="none" w:sz="0" w:space="0" w:color="auto"/>
      </w:divBdr>
    </w:div>
    <w:div w:id="617639619">
      <w:bodyDiv w:val="1"/>
      <w:marLeft w:val="0"/>
      <w:marRight w:val="0"/>
      <w:marTop w:val="0"/>
      <w:marBottom w:val="0"/>
      <w:divBdr>
        <w:top w:val="none" w:sz="0" w:space="0" w:color="auto"/>
        <w:left w:val="none" w:sz="0" w:space="0" w:color="auto"/>
        <w:bottom w:val="none" w:sz="0" w:space="0" w:color="auto"/>
        <w:right w:val="none" w:sz="0" w:space="0" w:color="auto"/>
      </w:divBdr>
    </w:div>
    <w:div w:id="632638344">
      <w:bodyDiv w:val="1"/>
      <w:marLeft w:val="0"/>
      <w:marRight w:val="0"/>
      <w:marTop w:val="0"/>
      <w:marBottom w:val="0"/>
      <w:divBdr>
        <w:top w:val="none" w:sz="0" w:space="0" w:color="auto"/>
        <w:left w:val="none" w:sz="0" w:space="0" w:color="auto"/>
        <w:bottom w:val="none" w:sz="0" w:space="0" w:color="auto"/>
        <w:right w:val="none" w:sz="0" w:space="0" w:color="auto"/>
      </w:divBdr>
    </w:div>
    <w:div w:id="634027548">
      <w:bodyDiv w:val="1"/>
      <w:marLeft w:val="0"/>
      <w:marRight w:val="0"/>
      <w:marTop w:val="0"/>
      <w:marBottom w:val="0"/>
      <w:divBdr>
        <w:top w:val="none" w:sz="0" w:space="0" w:color="auto"/>
        <w:left w:val="none" w:sz="0" w:space="0" w:color="auto"/>
        <w:bottom w:val="none" w:sz="0" w:space="0" w:color="auto"/>
        <w:right w:val="none" w:sz="0" w:space="0" w:color="auto"/>
      </w:divBdr>
      <w:divsChild>
        <w:div w:id="291519036">
          <w:marLeft w:val="0"/>
          <w:marRight w:val="0"/>
          <w:marTop w:val="0"/>
          <w:marBottom w:val="0"/>
          <w:divBdr>
            <w:top w:val="none" w:sz="0" w:space="0" w:color="auto"/>
            <w:left w:val="none" w:sz="0" w:space="0" w:color="auto"/>
            <w:bottom w:val="none" w:sz="0" w:space="0" w:color="auto"/>
            <w:right w:val="none" w:sz="0" w:space="0" w:color="auto"/>
          </w:divBdr>
        </w:div>
      </w:divsChild>
    </w:div>
    <w:div w:id="648216947">
      <w:bodyDiv w:val="1"/>
      <w:marLeft w:val="0"/>
      <w:marRight w:val="0"/>
      <w:marTop w:val="0"/>
      <w:marBottom w:val="0"/>
      <w:divBdr>
        <w:top w:val="none" w:sz="0" w:space="0" w:color="auto"/>
        <w:left w:val="none" w:sz="0" w:space="0" w:color="auto"/>
        <w:bottom w:val="none" w:sz="0" w:space="0" w:color="auto"/>
        <w:right w:val="none" w:sz="0" w:space="0" w:color="auto"/>
      </w:divBdr>
    </w:div>
    <w:div w:id="651757134">
      <w:bodyDiv w:val="1"/>
      <w:marLeft w:val="0"/>
      <w:marRight w:val="0"/>
      <w:marTop w:val="0"/>
      <w:marBottom w:val="0"/>
      <w:divBdr>
        <w:top w:val="none" w:sz="0" w:space="0" w:color="auto"/>
        <w:left w:val="none" w:sz="0" w:space="0" w:color="auto"/>
        <w:bottom w:val="none" w:sz="0" w:space="0" w:color="auto"/>
        <w:right w:val="none" w:sz="0" w:space="0" w:color="auto"/>
      </w:divBdr>
    </w:div>
    <w:div w:id="653459914">
      <w:bodyDiv w:val="1"/>
      <w:marLeft w:val="0"/>
      <w:marRight w:val="0"/>
      <w:marTop w:val="0"/>
      <w:marBottom w:val="0"/>
      <w:divBdr>
        <w:top w:val="none" w:sz="0" w:space="0" w:color="auto"/>
        <w:left w:val="none" w:sz="0" w:space="0" w:color="auto"/>
        <w:bottom w:val="none" w:sz="0" w:space="0" w:color="auto"/>
        <w:right w:val="none" w:sz="0" w:space="0" w:color="auto"/>
      </w:divBdr>
    </w:div>
    <w:div w:id="669481126">
      <w:bodyDiv w:val="1"/>
      <w:marLeft w:val="0"/>
      <w:marRight w:val="0"/>
      <w:marTop w:val="0"/>
      <w:marBottom w:val="0"/>
      <w:divBdr>
        <w:top w:val="none" w:sz="0" w:space="0" w:color="auto"/>
        <w:left w:val="none" w:sz="0" w:space="0" w:color="auto"/>
        <w:bottom w:val="none" w:sz="0" w:space="0" w:color="auto"/>
        <w:right w:val="none" w:sz="0" w:space="0" w:color="auto"/>
      </w:divBdr>
    </w:div>
    <w:div w:id="677120797">
      <w:bodyDiv w:val="1"/>
      <w:marLeft w:val="0"/>
      <w:marRight w:val="0"/>
      <w:marTop w:val="0"/>
      <w:marBottom w:val="0"/>
      <w:divBdr>
        <w:top w:val="none" w:sz="0" w:space="0" w:color="auto"/>
        <w:left w:val="none" w:sz="0" w:space="0" w:color="auto"/>
        <w:bottom w:val="none" w:sz="0" w:space="0" w:color="auto"/>
        <w:right w:val="none" w:sz="0" w:space="0" w:color="auto"/>
      </w:divBdr>
    </w:div>
    <w:div w:id="695351567">
      <w:bodyDiv w:val="1"/>
      <w:marLeft w:val="0"/>
      <w:marRight w:val="0"/>
      <w:marTop w:val="0"/>
      <w:marBottom w:val="0"/>
      <w:divBdr>
        <w:top w:val="none" w:sz="0" w:space="0" w:color="auto"/>
        <w:left w:val="none" w:sz="0" w:space="0" w:color="auto"/>
        <w:bottom w:val="none" w:sz="0" w:space="0" w:color="auto"/>
        <w:right w:val="none" w:sz="0" w:space="0" w:color="auto"/>
      </w:divBdr>
    </w:div>
    <w:div w:id="701979381">
      <w:bodyDiv w:val="1"/>
      <w:marLeft w:val="0"/>
      <w:marRight w:val="0"/>
      <w:marTop w:val="0"/>
      <w:marBottom w:val="0"/>
      <w:divBdr>
        <w:top w:val="none" w:sz="0" w:space="0" w:color="auto"/>
        <w:left w:val="none" w:sz="0" w:space="0" w:color="auto"/>
        <w:bottom w:val="none" w:sz="0" w:space="0" w:color="auto"/>
        <w:right w:val="none" w:sz="0" w:space="0" w:color="auto"/>
      </w:divBdr>
    </w:div>
    <w:div w:id="739864878">
      <w:bodyDiv w:val="1"/>
      <w:marLeft w:val="0"/>
      <w:marRight w:val="0"/>
      <w:marTop w:val="0"/>
      <w:marBottom w:val="0"/>
      <w:divBdr>
        <w:top w:val="none" w:sz="0" w:space="0" w:color="auto"/>
        <w:left w:val="none" w:sz="0" w:space="0" w:color="auto"/>
        <w:bottom w:val="none" w:sz="0" w:space="0" w:color="auto"/>
        <w:right w:val="none" w:sz="0" w:space="0" w:color="auto"/>
      </w:divBdr>
    </w:div>
    <w:div w:id="741022959">
      <w:bodyDiv w:val="1"/>
      <w:marLeft w:val="0"/>
      <w:marRight w:val="0"/>
      <w:marTop w:val="0"/>
      <w:marBottom w:val="0"/>
      <w:divBdr>
        <w:top w:val="none" w:sz="0" w:space="0" w:color="auto"/>
        <w:left w:val="none" w:sz="0" w:space="0" w:color="auto"/>
        <w:bottom w:val="none" w:sz="0" w:space="0" w:color="auto"/>
        <w:right w:val="none" w:sz="0" w:space="0" w:color="auto"/>
      </w:divBdr>
    </w:div>
    <w:div w:id="744572369">
      <w:bodyDiv w:val="1"/>
      <w:marLeft w:val="0"/>
      <w:marRight w:val="0"/>
      <w:marTop w:val="0"/>
      <w:marBottom w:val="0"/>
      <w:divBdr>
        <w:top w:val="none" w:sz="0" w:space="0" w:color="auto"/>
        <w:left w:val="none" w:sz="0" w:space="0" w:color="auto"/>
        <w:bottom w:val="none" w:sz="0" w:space="0" w:color="auto"/>
        <w:right w:val="none" w:sz="0" w:space="0" w:color="auto"/>
      </w:divBdr>
    </w:div>
    <w:div w:id="768813479">
      <w:bodyDiv w:val="1"/>
      <w:marLeft w:val="0"/>
      <w:marRight w:val="0"/>
      <w:marTop w:val="0"/>
      <w:marBottom w:val="0"/>
      <w:divBdr>
        <w:top w:val="none" w:sz="0" w:space="0" w:color="auto"/>
        <w:left w:val="none" w:sz="0" w:space="0" w:color="auto"/>
        <w:bottom w:val="none" w:sz="0" w:space="0" w:color="auto"/>
        <w:right w:val="none" w:sz="0" w:space="0" w:color="auto"/>
      </w:divBdr>
    </w:div>
    <w:div w:id="785612455">
      <w:bodyDiv w:val="1"/>
      <w:marLeft w:val="0"/>
      <w:marRight w:val="0"/>
      <w:marTop w:val="0"/>
      <w:marBottom w:val="0"/>
      <w:divBdr>
        <w:top w:val="none" w:sz="0" w:space="0" w:color="auto"/>
        <w:left w:val="none" w:sz="0" w:space="0" w:color="auto"/>
        <w:bottom w:val="none" w:sz="0" w:space="0" w:color="auto"/>
        <w:right w:val="none" w:sz="0" w:space="0" w:color="auto"/>
      </w:divBdr>
    </w:div>
    <w:div w:id="790318540">
      <w:bodyDiv w:val="1"/>
      <w:marLeft w:val="0"/>
      <w:marRight w:val="0"/>
      <w:marTop w:val="0"/>
      <w:marBottom w:val="0"/>
      <w:divBdr>
        <w:top w:val="none" w:sz="0" w:space="0" w:color="auto"/>
        <w:left w:val="none" w:sz="0" w:space="0" w:color="auto"/>
        <w:bottom w:val="none" w:sz="0" w:space="0" w:color="auto"/>
        <w:right w:val="none" w:sz="0" w:space="0" w:color="auto"/>
      </w:divBdr>
    </w:div>
    <w:div w:id="800614102">
      <w:bodyDiv w:val="1"/>
      <w:marLeft w:val="0"/>
      <w:marRight w:val="0"/>
      <w:marTop w:val="0"/>
      <w:marBottom w:val="0"/>
      <w:divBdr>
        <w:top w:val="none" w:sz="0" w:space="0" w:color="auto"/>
        <w:left w:val="none" w:sz="0" w:space="0" w:color="auto"/>
        <w:bottom w:val="none" w:sz="0" w:space="0" w:color="auto"/>
        <w:right w:val="none" w:sz="0" w:space="0" w:color="auto"/>
      </w:divBdr>
    </w:div>
    <w:div w:id="815998415">
      <w:bodyDiv w:val="1"/>
      <w:marLeft w:val="0"/>
      <w:marRight w:val="0"/>
      <w:marTop w:val="0"/>
      <w:marBottom w:val="0"/>
      <w:divBdr>
        <w:top w:val="none" w:sz="0" w:space="0" w:color="auto"/>
        <w:left w:val="none" w:sz="0" w:space="0" w:color="auto"/>
        <w:bottom w:val="none" w:sz="0" w:space="0" w:color="auto"/>
        <w:right w:val="none" w:sz="0" w:space="0" w:color="auto"/>
      </w:divBdr>
    </w:div>
    <w:div w:id="833646706">
      <w:bodyDiv w:val="1"/>
      <w:marLeft w:val="0"/>
      <w:marRight w:val="0"/>
      <w:marTop w:val="0"/>
      <w:marBottom w:val="0"/>
      <w:divBdr>
        <w:top w:val="none" w:sz="0" w:space="0" w:color="auto"/>
        <w:left w:val="none" w:sz="0" w:space="0" w:color="auto"/>
        <w:bottom w:val="none" w:sz="0" w:space="0" w:color="auto"/>
        <w:right w:val="none" w:sz="0" w:space="0" w:color="auto"/>
      </w:divBdr>
      <w:divsChild>
        <w:div w:id="1299384755">
          <w:marLeft w:val="0"/>
          <w:marRight w:val="0"/>
          <w:marTop w:val="0"/>
          <w:marBottom w:val="0"/>
          <w:divBdr>
            <w:top w:val="none" w:sz="0" w:space="0" w:color="auto"/>
            <w:left w:val="none" w:sz="0" w:space="0" w:color="auto"/>
            <w:bottom w:val="none" w:sz="0" w:space="0" w:color="auto"/>
            <w:right w:val="none" w:sz="0" w:space="0" w:color="auto"/>
          </w:divBdr>
        </w:div>
      </w:divsChild>
    </w:div>
    <w:div w:id="861896092">
      <w:bodyDiv w:val="1"/>
      <w:marLeft w:val="0"/>
      <w:marRight w:val="0"/>
      <w:marTop w:val="0"/>
      <w:marBottom w:val="0"/>
      <w:divBdr>
        <w:top w:val="none" w:sz="0" w:space="0" w:color="auto"/>
        <w:left w:val="none" w:sz="0" w:space="0" w:color="auto"/>
        <w:bottom w:val="none" w:sz="0" w:space="0" w:color="auto"/>
        <w:right w:val="none" w:sz="0" w:space="0" w:color="auto"/>
      </w:divBdr>
    </w:div>
    <w:div w:id="910045431">
      <w:bodyDiv w:val="1"/>
      <w:marLeft w:val="0"/>
      <w:marRight w:val="0"/>
      <w:marTop w:val="0"/>
      <w:marBottom w:val="0"/>
      <w:divBdr>
        <w:top w:val="none" w:sz="0" w:space="0" w:color="auto"/>
        <w:left w:val="none" w:sz="0" w:space="0" w:color="auto"/>
        <w:bottom w:val="none" w:sz="0" w:space="0" w:color="auto"/>
        <w:right w:val="none" w:sz="0" w:space="0" w:color="auto"/>
      </w:divBdr>
    </w:div>
    <w:div w:id="916210794">
      <w:bodyDiv w:val="1"/>
      <w:marLeft w:val="0"/>
      <w:marRight w:val="0"/>
      <w:marTop w:val="0"/>
      <w:marBottom w:val="0"/>
      <w:divBdr>
        <w:top w:val="none" w:sz="0" w:space="0" w:color="auto"/>
        <w:left w:val="none" w:sz="0" w:space="0" w:color="auto"/>
        <w:bottom w:val="none" w:sz="0" w:space="0" w:color="auto"/>
        <w:right w:val="none" w:sz="0" w:space="0" w:color="auto"/>
      </w:divBdr>
    </w:div>
    <w:div w:id="919944027">
      <w:bodyDiv w:val="1"/>
      <w:marLeft w:val="0"/>
      <w:marRight w:val="0"/>
      <w:marTop w:val="0"/>
      <w:marBottom w:val="0"/>
      <w:divBdr>
        <w:top w:val="none" w:sz="0" w:space="0" w:color="auto"/>
        <w:left w:val="none" w:sz="0" w:space="0" w:color="auto"/>
        <w:bottom w:val="none" w:sz="0" w:space="0" w:color="auto"/>
        <w:right w:val="none" w:sz="0" w:space="0" w:color="auto"/>
      </w:divBdr>
    </w:div>
    <w:div w:id="926614132">
      <w:bodyDiv w:val="1"/>
      <w:marLeft w:val="0"/>
      <w:marRight w:val="0"/>
      <w:marTop w:val="0"/>
      <w:marBottom w:val="0"/>
      <w:divBdr>
        <w:top w:val="none" w:sz="0" w:space="0" w:color="auto"/>
        <w:left w:val="none" w:sz="0" w:space="0" w:color="auto"/>
        <w:bottom w:val="none" w:sz="0" w:space="0" w:color="auto"/>
        <w:right w:val="none" w:sz="0" w:space="0" w:color="auto"/>
      </w:divBdr>
    </w:div>
    <w:div w:id="941499507">
      <w:bodyDiv w:val="1"/>
      <w:marLeft w:val="0"/>
      <w:marRight w:val="0"/>
      <w:marTop w:val="0"/>
      <w:marBottom w:val="0"/>
      <w:divBdr>
        <w:top w:val="none" w:sz="0" w:space="0" w:color="auto"/>
        <w:left w:val="none" w:sz="0" w:space="0" w:color="auto"/>
        <w:bottom w:val="none" w:sz="0" w:space="0" w:color="auto"/>
        <w:right w:val="none" w:sz="0" w:space="0" w:color="auto"/>
      </w:divBdr>
    </w:div>
    <w:div w:id="968558856">
      <w:bodyDiv w:val="1"/>
      <w:marLeft w:val="0"/>
      <w:marRight w:val="0"/>
      <w:marTop w:val="0"/>
      <w:marBottom w:val="0"/>
      <w:divBdr>
        <w:top w:val="none" w:sz="0" w:space="0" w:color="auto"/>
        <w:left w:val="none" w:sz="0" w:space="0" w:color="auto"/>
        <w:bottom w:val="none" w:sz="0" w:space="0" w:color="auto"/>
        <w:right w:val="none" w:sz="0" w:space="0" w:color="auto"/>
      </w:divBdr>
    </w:div>
    <w:div w:id="970095502">
      <w:bodyDiv w:val="1"/>
      <w:marLeft w:val="0"/>
      <w:marRight w:val="0"/>
      <w:marTop w:val="0"/>
      <w:marBottom w:val="0"/>
      <w:divBdr>
        <w:top w:val="none" w:sz="0" w:space="0" w:color="auto"/>
        <w:left w:val="none" w:sz="0" w:space="0" w:color="auto"/>
        <w:bottom w:val="none" w:sz="0" w:space="0" w:color="auto"/>
        <w:right w:val="none" w:sz="0" w:space="0" w:color="auto"/>
      </w:divBdr>
    </w:div>
    <w:div w:id="976298848">
      <w:bodyDiv w:val="1"/>
      <w:marLeft w:val="0"/>
      <w:marRight w:val="0"/>
      <w:marTop w:val="0"/>
      <w:marBottom w:val="0"/>
      <w:divBdr>
        <w:top w:val="none" w:sz="0" w:space="0" w:color="auto"/>
        <w:left w:val="none" w:sz="0" w:space="0" w:color="auto"/>
        <w:bottom w:val="none" w:sz="0" w:space="0" w:color="auto"/>
        <w:right w:val="none" w:sz="0" w:space="0" w:color="auto"/>
      </w:divBdr>
    </w:div>
    <w:div w:id="982004178">
      <w:bodyDiv w:val="1"/>
      <w:marLeft w:val="0"/>
      <w:marRight w:val="0"/>
      <w:marTop w:val="0"/>
      <w:marBottom w:val="0"/>
      <w:divBdr>
        <w:top w:val="none" w:sz="0" w:space="0" w:color="auto"/>
        <w:left w:val="none" w:sz="0" w:space="0" w:color="auto"/>
        <w:bottom w:val="none" w:sz="0" w:space="0" w:color="auto"/>
        <w:right w:val="none" w:sz="0" w:space="0" w:color="auto"/>
      </w:divBdr>
    </w:div>
    <w:div w:id="983194037">
      <w:bodyDiv w:val="1"/>
      <w:marLeft w:val="0"/>
      <w:marRight w:val="0"/>
      <w:marTop w:val="0"/>
      <w:marBottom w:val="0"/>
      <w:divBdr>
        <w:top w:val="none" w:sz="0" w:space="0" w:color="auto"/>
        <w:left w:val="none" w:sz="0" w:space="0" w:color="auto"/>
        <w:bottom w:val="none" w:sz="0" w:space="0" w:color="auto"/>
        <w:right w:val="none" w:sz="0" w:space="0" w:color="auto"/>
      </w:divBdr>
    </w:div>
    <w:div w:id="997419194">
      <w:bodyDiv w:val="1"/>
      <w:marLeft w:val="0"/>
      <w:marRight w:val="0"/>
      <w:marTop w:val="0"/>
      <w:marBottom w:val="0"/>
      <w:divBdr>
        <w:top w:val="none" w:sz="0" w:space="0" w:color="auto"/>
        <w:left w:val="none" w:sz="0" w:space="0" w:color="auto"/>
        <w:bottom w:val="none" w:sz="0" w:space="0" w:color="auto"/>
        <w:right w:val="none" w:sz="0" w:space="0" w:color="auto"/>
      </w:divBdr>
    </w:div>
    <w:div w:id="1003706577">
      <w:bodyDiv w:val="1"/>
      <w:marLeft w:val="0"/>
      <w:marRight w:val="0"/>
      <w:marTop w:val="0"/>
      <w:marBottom w:val="0"/>
      <w:divBdr>
        <w:top w:val="none" w:sz="0" w:space="0" w:color="auto"/>
        <w:left w:val="none" w:sz="0" w:space="0" w:color="auto"/>
        <w:bottom w:val="none" w:sz="0" w:space="0" w:color="auto"/>
        <w:right w:val="none" w:sz="0" w:space="0" w:color="auto"/>
      </w:divBdr>
    </w:div>
    <w:div w:id="1006785224">
      <w:bodyDiv w:val="1"/>
      <w:marLeft w:val="0"/>
      <w:marRight w:val="0"/>
      <w:marTop w:val="0"/>
      <w:marBottom w:val="0"/>
      <w:divBdr>
        <w:top w:val="none" w:sz="0" w:space="0" w:color="auto"/>
        <w:left w:val="none" w:sz="0" w:space="0" w:color="auto"/>
        <w:bottom w:val="none" w:sz="0" w:space="0" w:color="auto"/>
        <w:right w:val="none" w:sz="0" w:space="0" w:color="auto"/>
      </w:divBdr>
    </w:div>
    <w:div w:id="1007825907">
      <w:bodyDiv w:val="1"/>
      <w:marLeft w:val="0"/>
      <w:marRight w:val="0"/>
      <w:marTop w:val="0"/>
      <w:marBottom w:val="0"/>
      <w:divBdr>
        <w:top w:val="none" w:sz="0" w:space="0" w:color="auto"/>
        <w:left w:val="none" w:sz="0" w:space="0" w:color="auto"/>
        <w:bottom w:val="none" w:sz="0" w:space="0" w:color="auto"/>
        <w:right w:val="none" w:sz="0" w:space="0" w:color="auto"/>
      </w:divBdr>
    </w:div>
    <w:div w:id="1008140883">
      <w:bodyDiv w:val="1"/>
      <w:marLeft w:val="0"/>
      <w:marRight w:val="0"/>
      <w:marTop w:val="0"/>
      <w:marBottom w:val="0"/>
      <w:divBdr>
        <w:top w:val="none" w:sz="0" w:space="0" w:color="auto"/>
        <w:left w:val="none" w:sz="0" w:space="0" w:color="auto"/>
        <w:bottom w:val="none" w:sz="0" w:space="0" w:color="auto"/>
        <w:right w:val="none" w:sz="0" w:space="0" w:color="auto"/>
      </w:divBdr>
    </w:div>
    <w:div w:id="1028415583">
      <w:bodyDiv w:val="1"/>
      <w:marLeft w:val="0"/>
      <w:marRight w:val="0"/>
      <w:marTop w:val="0"/>
      <w:marBottom w:val="0"/>
      <w:divBdr>
        <w:top w:val="none" w:sz="0" w:space="0" w:color="auto"/>
        <w:left w:val="none" w:sz="0" w:space="0" w:color="auto"/>
        <w:bottom w:val="none" w:sz="0" w:space="0" w:color="auto"/>
        <w:right w:val="none" w:sz="0" w:space="0" w:color="auto"/>
      </w:divBdr>
    </w:div>
    <w:div w:id="1042099954">
      <w:bodyDiv w:val="1"/>
      <w:marLeft w:val="0"/>
      <w:marRight w:val="0"/>
      <w:marTop w:val="0"/>
      <w:marBottom w:val="0"/>
      <w:divBdr>
        <w:top w:val="none" w:sz="0" w:space="0" w:color="auto"/>
        <w:left w:val="none" w:sz="0" w:space="0" w:color="auto"/>
        <w:bottom w:val="none" w:sz="0" w:space="0" w:color="auto"/>
        <w:right w:val="none" w:sz="0" w:space="0" w:color="auto"/>
      </w:divBdr>
    </w:div>
    <w:div w:id="1052386863">
      <w:bodyDiv w:val="1"/>
      <w:marLeft w:val="0"/>
      <w:marRight w:val="0"/>
      <w:marTop w:val="0"/>
      <w:marBottom w:val="0"/>
      <w:divBdr>
        <w:top w:val="none" w:sz="0" w:space="0" w:color="auto"/>
        <w:left w:val="none" w:sz="0" w:space="0" w:color="auto"/>
        <w:bottom w:val="none" w:sz="0" w:space="0" w:color="auto"/>
        <w:right w:val="none" w:sz="0" w:space="0" w:color="auto"/>
      </w:divBdr>
    </w:div>
    <w:div w:id="1086657160">
      <w:bodyDiv w:val="1"/>
      <w:marLeft w:val="0"/>
      <w:marRight w:val="0"/>
      <w:marTop w:val="0"/>
      <w:marBottom w:val="0"/>
      <w:divBdr>
        <w:top w:val="none" w:sz="0" w:space="0" w:color="auto"/>
        <w:left w:val="none" w:sz="0" w:space="0" w:color="auto"/>
        <w:bottom w:val="none" w:sz="0" w:space="0" w:color="auto"/>
        <w:right w:val="none" w:sz="0" w:space="0" w:color="auto"/>
      </w:divBdr>
    </w:div>
    <w:div w:id="1086999601">
      <w:bodyDiv w:val="1"/>
      <w:marLeft w:val="0"/>
      <w:marRight w:val="0"/>
      <w:marTop w:val="0"/>
      <w:marBottom w:val="0"/>
      <w:divBdr>
        <w:top w:val="none" w:sz="0" w:space="0" w:color="auto"/>
        <w:left w:val="none" w:sz="0" w:space="0" w:color="auto"/>
        <w:bottom w:val="none" w:sz="0" w:space="0" w:color="auto"/>
        <w:right w:val="none" w:sz="0" w:space="0" w:color="auto"/>
      </w:divBdr>
    </w:div>
    <w:div w:id="1096559403">
      <w:bodyDiv w:val="1"/>
      <w:marLeft w:val="0"/>
      <w:marRight w:val="0"/>
      <w:marTop w:val="0"/>
      <w:marBottom w:val="0"/>
      <w:divBdr>
        <w:top w:val="none" w:sz="0" w:space="0" w:color="auto"/>
        <w:left w:val="none" w:sz="0" w:space="0" w:color="auto"/>
        <w:bottom w:val="none" w:sz="0" w:space="0" w:color="auto"/>
        <w:right w:val="none" w:sz="0" w:space="0" w:color="auto"/>
      </w:divBdr>
    </w:div>
    <w:div w:id="1106148265">
      <w:bodyDiv w:val="1"/>
      <w:marLeft w:val="0"/>
      <w:marRight w:val="0"/>
      <w:marTop w:val="0"/>
      <w:marBottom w:val="0"/>
      <w:divBdr>
        <w:top w:val="none" w:sz="0" w:space="0" w:color="auto"/>
        <w:left w:val="none" w:sz="0" w:space="0" w:color="auto"/>
        <w:bottom w:val="none" w:sz="0" w:space="0" w:color="auto"/>
        <w:right w:val="none" w:sz="0" w:space="0" w:color="auto"/>
      </w:divBdr>
    </w:div>
    <w:div w:id="1125734346">
      <w:bodyDiv w:val="1"/>
      <w:marLeft w:val="0"/>
      <w:marRight w:val="0"/>
      <w:marTop w:val="0"/>
      <w:marBottom w:val="0"/>
      <w:divBdr>
        <w:top w:val="none" w:sz="0" w:space="0" w:color="auto"/>
        <w:left w:val="none" w:sz="0" w:space="0" w:color="auto"/>
        <w:bottom w:val="none" w:sz="0" w:space="0" w:color="auto"/>
        <w:right w:val="none" w:sz="0" w:space="0" w:color="auto"/>
      </w:divBdr>
    </w:div>
    <w:div w:id="1125928436">
      <w:bodyDiv w:val="1"/>
      <w:marLeft w:val="0"/>
      <w:marRight w:val="0"/>
      <w:marTop w:val="0"/>
      <w:marBottom w:val="0"/>
      <w:divBdr>
        <w:top w:val="none" w:sz="0" w:space="0" w:color="auto"/>
        <w:left w:val="none" w:sz="0" w:space="0" w:color="auto"/>
        <w:bottom w:val="none" w:sz="0" w:space="0" w:color="auto"/>
        <w:right w:val="none" w:sz="0" w:space="0" w:color="auto"/>
      </w:divBdr>
    </w:div>
    <w:div w:id="1128082545">
      <w:bodyDiv w:val="1"/>
      <w:marLeft w:val="0"/>
      <w:marRight w:val="0"/>
      <w:marTop w:val="0"/>
      <w:marBottom w:val="0"/>
      <w:divBdr>
        <w:top w:val="none" w:sz="0" w:space="0" w:color="auto"/>
        <w:left w:val="none" w:sz="0" w:space="0" w:color="auto"/>
        <w:bottom w:val="none" w:sz="0" w:space="0" w:color="auto"/>
        <w:right w:val="none" w:sz="0" w:space="0" w:color="auto"/>
      </w:divBdr>
    </w:div>
    <w:div w:id="1130904206">
      <w:bodyDiv w:val="1"/>
      <w:marLeft w:val="0"/>
      <w:marRight w:val="0"/>
      <w:marTop w:val="0"/>
      <w:marBottom w:val="0"/>
      <w:divBdr>
        <w:top w:val="none" w:sz="0" w:space="0" w:color="auto"/>
        <w:left w:val="none" w:sz="0" w:space="0" w:color="auto"/>
        <w:bottom w:val="none" w:sz="0" w:space="0" w:color="auto"/>
        <w:right w:val="none" w:sz="0" w:space="0" w:color="auto"/>
      </w:divBdr>
    </w:div>
    <w:div w:id="1158694490">
      <w:bodyDiv w:val="1"/>
      <w:marLeft w:val="0"/>
      <w:marRight w:val="0"/>
      <w:marTop w:val="0"/>
      <w:marBottom w:val="0"/>
      <w:divBdr>
        <w:top w:val="none" w:sz="0" w:space="0" w:color="auto"/>
        <w:left w:val="none" w:sz="0" w:space="0" w:color="auto"/>
        <w:bottom w:val="none" w:sz="0" w:space="0" w:color="auto"/>
        <w:right w:val="none" w:sz="0" w:space="0" w:color="auto"/>
      </w:divBdr>
    </w:div>
    <w:div w:id="1180391558">
      <w:bodyDiv w:val="1"/>
      <w:marLeft w:val="0"/>
      <w:marRight w:val="0"/>
      <w:marTop w:val="0"/>
      <w:marBottom w:val="0"/>
      <w:divBdr>
        <w:top w:val="none" w:sz="0" w:space="0" w:color="auto"/>
        <w:left w:val="none" w:sz="0" w:space="0" w:color="auto"/>
        <w:bottom w:val="none" w:sz="0" w:space="0" w:color="auto"/>
        <w:right w:val="none" w:sz="0" w:space="0" w:color="auto"/>
      </w:divBdr>
    </w:div>
    <w:div w:id="1216968898">
      <w:bodyDiv w:val="1"/>
      <w:marLeft w:val="0"/>
      <w:marRight w:val="0"/>
      <w:marTop w:val="0"/>
      <w:marBottom w:val="0"/>
      <w:divBdr>
        <w:top w:val="none" w:sz="0" w:space="0" w:color="auto"/>
        <w:left w:val="none" w:sz="0" w:space="0" w:color="auto"/>
        <w:bottom w:val="none" w:sz="0" w:space="0" w:color="auto"/>
        <w:right w:val="none" w:sz="0" w:space="0" w:color="auto"/>
      </w:divBdr>
    </w:div>
    <w:div w:id="1221164338">
      <w:bodyDiv w:val="1"/>
      <w:marLeft w:val="0"/>
      <w:marRight w:val="0"/>
      <w:marTop w:val="0"/>
      <w:marBottom w:val="0"/>
      <w:divBdr>
        <w:top w:val="none" w:sz="0" w:space="0" w:color="auto"/>
        <w:left w:val="none" w:sz="0" w:space="0" w:color="auto"/>
        <w:bottom w:val="none" w:sz="0" w:space="0" w:color="auto"/>
        <w:right w:val="none" w:sz="0" w:space="0" w:color="auto"/>
      </w:divBdr>
    </w:div>
    <w:div w:id="1231580481">
      <w:bodyDiv w:val="1"/>
      <w:marLeft w:val="0"/>
      <w:marRight w:val="0"/>
      <w:marTop w:val="0"/>
      <w:marBottom w:val="0"/>
      <w:divBdr>
        <w:top w:val="none" w:sz="0" w:space="0" w:color="auto"/>
        <w:left w:val="none" w:sz="0" w:space="0" w:color="auto"/>
        <w:bottom w:val="none" w:sz="0" w:space="0" w:color="auto"/>
        <w:right w:val="none" w:sz="0" w:space="0" w:color="auto"/>
      </w:divBdr>
    </w:div>
    <w:div w:id="1259094935">
      <w:bodyDiv w:val="1"/>
      <w:marLeft w:val="0"/>
      <w:marRight w:val="0"/>
      <w:marTop w:val="0"/>
      <w:marBottom w:val="0"/>
      <w:divBdr>
        <w:top w:val="none" w:sz="0" w:space="0" w:color="auto"/>
        <w:left w:val="none" w:sz="0" w:space="0" w:color="auto"/>
        <w:bottom w:val="none" w:sz="0" w:space="0" w:color="auto"/>
        <w:right w:val="none" w:sz="0" w:space="0" w:color="auto"/>
      </w:divBdr>
    </w:div>
    <w:div w:id="1260916836">
      <w:bodyDiv w:val="1"/>
      <w:marLeft w:val="0"/>
      <w:marRight w:val="0"/>
      <w:marTop w:val="0"/>
      <w:marBottom w:val="0"/>
      <w:divBdr>
        <w:top w:val="none" w:sz="0" w:space="0" w:color="auto"/>
        <w:left w:val="none" w:sz="0" w:space="0" w:color="auto"/>
        <w:bottom w:val="none" w:sz="0" w:space="0" w:color="auto"/>
        <w:right w:val="none" w:sz="0" w:space="0" w:color="auto"/>
      </w:divBdr>
    </w:div>
    <w:div w:id="1261722767">
      <w:bodyDiv w:val="1"/>
      <w:marLeft w:val="0"/>
      <w:marRight w:val="0"/>
      <w:marTop w:val="0"/>
      <w:marBottom w:val="0"/>
      <w:divBdr>
        <w:top w:val="none" w:sz="0" w:space="0" w:color="auto"/>
        <w:left w:val="none" w:sz="0" w:space="0" w:color="auto"/>
        <w:bottom w:val="none" w:sz="0" w:space="0" w:color="auto"/>
        <w:right w:val="none" w:sz="0" w:space="0" w:color="auto"/>
      </w:divBdr>
    </w:div>
    <w:div w:id="1271232315">
      <w:bodyDiv w:val="1"/>
      <w:marLeft w:val="0"/>
      <w:marRight w:val="0"/>
      <w:marTop w:val="0"/>
      <w:marBottom w:val="0"/>
      <w:divBdr>
        <w:top w:val="none" w:sz="0" w:space="0" w:color="auto"/>
        <w:left w:val="none" w:sz="0" w:space="0" w:color="auto"/>
        <w:bottom w:val="none" w:sz="0" w:space="0" w:color="auto"/>
        <w:right w:val="none" w:sz="0" w:space="0" w:color="auto"/>
      </w:divBdr>
    </w:div>
    <w:div w:id="1302659707">
      <w:bodyDiv w:val="1"/>
      <w:marLeft w:val="0"/>
      <w:marRight w:val="0"/>
      <w:marTop w:val="0"/>
      <w:marBottom w:val="0"/>
      <w:divBdr>
        <w:top w:val="none" w:sz="0" w:space="0" w:color="auto"/>
        <w:left w:val="none" w:sz="0" w:space="0" w:color="auto"/>
        <w:bottom w:val="none" w:sz="0" w:space="0" w:color="auto"/>
        <w:right w:val="none" w:sz="0" w:space="0" w:color="auto"/>
      </w:divBdr>
    </w:div>
    <w:div w:id="1308361698">
      <w:bodyDiv w:val="1"/>
      <w:marLeft w:val="0"/>
      <w:marRight w:val="0"/>
      <w:marTop w:val="0"/>
      <w:marBottom w:val="0"/>
      <w:divBdr>
        <w:top w:val="none" w:sz="0" w:space="0" w:color="auto"/>
        <w:left w:val="none" w:sz="0" w:space="0" w:color="auto"/>
        <w:bottom w:val="none" w:sz="0" w:space="0" w:color="auto"/>
        <w:right w:val="none" w:sz="0" w:space="0" w:color="auto"/>
      </w:divBdr>
    </w:div>
    <w:div w:id="1315909331">
      <w:bodyDiv w:val="1"/>
      <w:marLeft w:val="0"/>
      <w:marRight w:val="0"/>
      <w:marTop w:val="0"/>
      <w:marBottom w:val="0"/>
      <w:divBdr>
        <w:top w:val="none" w:sz="0" w:space="0" w:color="auto"/>
        <w:left w:val="none" w:sz="0" w:space="0" w:color="auto"/>
        <w:bottom w:val="none" w:sz="0" w:space="0" w:color="auto"/>
        <w:right w:val="none" w:sz="0" w:space="0" w:color="auto"/>
      </w:divBdr>
    </w:div>
    <w:div w:id="1320429100">
      <w:bodyDiv w:val="1"/>
      <w:marLeft w:val="0"/>
      <w:marRight w:val="0"/>
      <w:marTop w:val="0"/>
      <w:marBottom w:val="0"/>
      <w:divBdr>
        <w:top w:val="none" w:sz="0" w:space="0" w:color="auto"/>
        <w:left w:val="none" w:sz="0" w:space="0" w:color="auto"/>
        <w:bottom w:val="none" w:sz="0" w:space="0" w:color="auto"/>
        <w:right w:val="none" w:sz="0" w:space="0" w:color="auto"/>
      </w:divBdr>
    </w:div>
    <w:div w:id="1327200510">
      <w:bodyDiv w:val="1"/>
      <w:marLeft w:val="0"/>
      <w:marRight w:val="0"/>
      <w:marTop w:val="0"/>
      <w:marBottom w:val="0"/>
      <w:divBdr>
        <w:top w:val="none" w:sz="0" w:space="0" w:color="auto"/>
        <w:left w:val="none" w:sz="0" w:space="0" w:color="auto"/>
        <w:bottom w:val="none" w:sz="0" w:space="0" w:color="auto"/>
        <w:right w:val="none" w:sz="0" w:space="0" w:color="auto"/>
      </w:divBdr>
    </w:div>
    <w:div w:id="1334647813">
      <w:bodyDiv w:val="1"/>
      <w:marLeft w:val="0"/>
      <w:marRight w:val="0"/>
      <w:marTop w:val="0"/>
      <w:marBottom w:val="0"/>
      <w:divBdr>
        <w:top w:val="none" w:sz="0" w:space="0" w:color="auto"/>
        <w:left w:val="none" w:sz="0" w:space="0" w:color="auto"/>
        <w:bottom w:val="none" w:sz="0" w:space="0" w:color="auto"/>
        <w:right w:val="none" w:sz="0" w:space="0" w:color="auto"/>
      </w:divBdr>
    </w:div>
    <w:div w:id="1341468390">
      <w:bodyDiv w:val="1"/>
      <w:marLeft w:val="0"/>
      <w:marRight w:val="0"/>
      <w:marTop w:val="0"/>
      <w:marBottom w:val="0"/>
      <w:divBdr>
        <w:top w:val="none" w:sz="0" w:space="0" w:color="auto"/>
        <w:left w:val="none" w:sz="0" w:space="0" w:color="auto"/>
        <w:bottom w:val="none" w:sz="0" w:space="0" w:color="auto"/>
        <w:right w:val="none" w:sz="0" w:space="0" w:color="auto"/>
      </w:divBdr>
    </w:div>
    <w:div w:id="1353410045">
      <w:bodyDiv w:val="1"/>
      <w:marLeft w:val="0"/>
      <w:marRight w:val="0"/>
      <w:marTop w:val="0"/>
      <w:marBottom w:val="0"/>
      <w:divBdr>
        <w:top w:val="none" w:sz="0" w:space="0" w:color="auto"/>
        <w:left w:val="none" w:sz="0" w:space="0" w:color="auto"/>
        <w:bottom w:val="none" w:sz="0" w:space="0" w:color="auto"/>
        <w:right w:val="none" w:sz="0" w:space="0" w:color="auto"/>
      </w:divBdr>
    </w:div>
    <w:div w:id="1370450532">
      <w:bodyDiv w:val="1"/>
      <w:marLeft w:val="0"/>
      <w:marRight w:val="0"/>
      <w:marTop w:val="0"/>
      <w:marBottom w:val="0"/>
      <w:divBdr>
        <w:top w:val="none" w:sz="0" w:space="0" w:color="auto"/>
        <w:left w:val="none" w:sz="0" w:space="0" w:color="auto"/>
        <w:bottom w:val="none" w:sz="0" w:space="0" w:color="auto"/>
        <w:right w:val="none" w:sz="0" w:space="0" w:color="auto"/>
      </w:divBdr>
    </w:div>
    <w:div w:id="1384132494">
      <w:bodyDiv w:val="1"/>
      <w:marLeft w:val="0"/>
      <w:marRight w:val="0"/>
      <w:marTop w:val="0"/>
      <w:marBottom w:val="0"/>
      <w:divBdr>
        <w:top w:val="none" w:sz="0" w:space="0" w:color="auto"/>
        <w:left w:val="none" w:sz="0" w:space="0" w:color="auto"/>
        <w:bottom w:val="none" w:sz="0" w:space="0" w:color="auto"/>
        <w:right w:val="none" w:sz="0" w:space="0" w:color="auto"/>
      </w:divBdr>
    </w:div>
    <w:div w:id="1384721307">
      <w:bodyDiv w:val="1"/>
      <w:marLeft w:val="0"/>
      <w:marRight w:val="0"/>
      <w:marTop w:val="0"/>
      <w:marBottom w:val="0"/>
      <w:divBdr>
        <w:top w:val="none" w:sz="0" w:space="0" w:color="auto"/>
        <w:left w:val="none" w:sz="0" w:space="0" w:color="auto"/>
        <w:bottom w:val="none" w:sz="0" w:space="0" w:color="auto"/>
        <w:right w:val="none" w:sz="0" w:space="0" w:color="auto"/>
      </w:divBdr>
    </w:div>
    <w:div w:id="1389452865">
      <w:bodyDiv w:val="1"/>
      <w:marLeft w:val="0"/>
      <w:marRight w:val="0"/>
      <w:marTop w:val="0"/>
      <w:marBottom w:val="0"/>
      <w:divBdr>
        <w:top w:val="none" w:sz="0" w:space="0" w:color="auto"/>
        <w:left w:val="none" w:sz="0" w:space="0" w:color="auto"/>
        <w:bottom w:val="none" w:sz="0" w:space="0" w:color="auto"/>
        <w:right w:val="none" w:sz="0" w:space="0" w:color="auto"/>
      </w:divBdr>
    </w:div>
    <w:div w:id="1400131628">
      <w:bodyDiv w:val="1"/>
      <w:marLeft w:val="0"/>
      <w:marRight w:val="0"/>
      <w:marTop w:val="0"/>
      <w:marBottom w:val="0"/>
      <w:divBdr>
        <w:top w:val="none" w:sz="0" w:space="0" w:color="auto"/>
        <w:left w:val="none" w:sz="0" w:space="0" w:color="auto"/>
        <w:bottom w:val="none" w:sz="0" w:space="0" w:color="auto"/>
        <w:right w:val="none" w:sz="0" w:space="0" w:color="auto"/>
      </w:divBdr>
    </w:div>
    <w:div w:id="1403410760">
      <w:bodyDiv w:val="1"/>
      <w:marLeft w:val="0"/>
      <w:marRight w:val="0"/>
      <w:marTop w:val="0"/>
      <w:marBottom w:val="0"/>
      <w:divBdr>
        <w:top w:val="none" w:sz="0" w:space="0" w:color="auto"/>
        <w:left w:val="none" w:sz="0" w:space="0" w:color="auto"/>
        <w:bottom w:val="none" w:sz="0" w:space="0" w:color="auto"/>
        <w:right w:val="none" w:sz="0" w:space="0" w:color="auto"/>
      </w:divBdr>
    </w:div>
    <w:div w:id="1409229124">
      <w:bodyDiv w:val="1"/>
      <w:marLeft w:val="0"/>
      <w:marRight w:val="0"/>
      <w:marTop w:val="0"/>
      <w:marBottom w:val="0"/>
      <w:divBdr>
        <w:top w:val="none" w:sz="0" w:space="0" w:color="auto"/>
        <w:left w:val="none" w:sz="0" w:space="0" w:color="auto"/>
        <w:bottom w:val="none" w:sz="0" w:space="0" w:color="auto"/>
        <w:right w:val="none" w:sz="0" w:space="0" w:color="auto"/>
      </w:divBdr>
    </w:div>
    <w:div w:id="1422796537">
      <w:bodyDiv w:val="1"/>
      <w:marLeft w:val="0"/>
      <w:marRight w:val="0"/>
      <w:marTop w:val="0"/>
      <w:marBottom w:val="0"/>
      <w:divBdr>
        <w:top w:val="none" w:sz="0" w:space="0" w:color="auto"/>
        <w:left w:val="none" w:sz="0" w:space="0" w:color="auto"/>
        <w:bottom w:val="none" w:sz="0" w:space="0" w:color="auto"/>
        <w:right w:val="none" w:sz="0" w:space="0" w:color="auto"/>
      </w:divBdr>
    </w:div>
    <w:div w:id="1465587831">
      <w:bodyDiv w:val="1"/>
      <w:marLeft w:val="0"/>
      <w:marRight w:val="0"/>
      <w:marTop w:val="0"/>
      <w:marBottom w:val="0"/>
      <w:divBdr>
        <w:top w:val="none" w:sz="0" w:space="0" w:color="auto"/>
        <w:left w:val="none" w:sz="0" w:space="0" w:color="auto"/>
        <w:bottom w:val="none" w:sz="0" w:space="0" w:color="auto"/>
        <w:right w:val="none" w:sz="0" w:space="0" w:color="auto"/>
      </w:divBdr>
    </w:div>
    <w:div w:id="1482889828">
      <w:bodyDiv w:val="1"/>
      <w:marLeft w:val="0"/>
      <w:marRight w:val="0"/>
      <w:marTop w:val="0"/>
      <w:marBottom w:val="0"/>
      <w:divBdr>
        <w:top w:val="none" w:sz="0" w:space="0" w:color="auto"/>
        <w:left w:val="none" w:sz="0" w:space="0" w:color="auto"/>
        <w:bottom w:val="none" w:sz="0" w:space="0" w:color="auto"/>
        <w:right w:val="none" w:sz="0" w:space="0" w:color="auto"/>
      </w:divBdr>
    </w:div>
    <w:div w:id="1499230408">
      <w:bodyDiv w:val="1"/>
      <w:marLeft w:val="0"/>
      <w:marRight w:val="0"/>
      <w:marTop w:val="0"/>
      <w:marBottom w:val="0"/>
      <w:divBdr>
        <w:top w:val="none" w:sz="0" w:space="0" w:color="auto"/>
        <w:left w:val="none" w:sz="0" w:space="0" w:color="auto"/>
        <w:bottom w:val="none" w:sz="0" w:space="0" w:color="auto"/>
        <w:right w:val="none" w:sz="0" w:space="0" w:color="auto"/>
      </w:divBdr>
    </w:div>
    <w:div w:id="1513761743">
      <w:bodyDiv w:val="1"/>
      <w:marLeft w:val="0"/>
      <w:marRight w:val="0"/>
      <w:marTop w:val="0"/>
      <w:marBottom w:val="0"/>
      <w:divBdr>
        <w:top w:val="none" w:sz="0" w:space="0" w:color="auto"/>
        <w:left w:val="none" w:sz="0" w:space="0" w:color="auto"/>
        <w:bottom w:val="none" w:sz="0" w:space="0" w:color="auto"/>
        <w:right w:val="none" w:sz="0" w:space="0" w:color="auto"/>
      </w:divBdr>
    </w:div>
    <w:div w:id="1516648165">
      <w:bodyDiv w:val="1"/>
      <w:marLeft w:val="0"/>
      <w:marRight w:val="0"/>
      <w:marTop w:val="0"/>
      <w:marBottom w:val="0"/>
      <w:divBdr>
        <w:top w:val="none" w:sz="0" w:space="0" w:color="auto"/>
        <w:left w:val="none" w:sz="0" w:space="0" w:color="auto"/>
        <w:bottom w:val="none" w:sz="0" w:space="0" w:color="auto"/>
        <w:right w:val="none" w:sz="0" w:space="0" w:color="auto"/>
      </w:divBdr>
    </w:div>
    <w:div w:id="1518616554">
      <w:bodyDiv w:val="1"/>
      <w:marLeft w:val="0"/>
      <w:marRight w:val="0"/>
      <w:marTop w:val="0"/>
      <w:marBottom w:val="0"/>
      <w:divBdr>
        <w:top w:val="none" w:sz="0" w:space="0" w:color="auto"/>
        <w:left w:val="none" w:sz="0" w:space="0" w:color="auto"/>
        <w:bottom w:val="none" w:sz="0" w:space="0" w:color="auto"/>
        <w:right w:val="none" w:sz="0" w:space="0" w:color="auto"/>
      </w:divBdr>
    </w:div>
    <w:div w:id="1539662633">
      <w:bodyDiv w:val="1"/>
      <w:marLeft w:val="0"/>
      <w:marRight w:val="0"/>
      <w:marTop w:val="0"/>
      <w:marBottom w:val="0"/>
      <w:divBdr>
        <w:top w:val="none" w:sz="0" w:space="0" w:color="auto"/>
        <w:left w:val="none" w:sz="0" w:space="0" w:color="auto"/>
        <w:bottom w:val="none" w:sz="0" w:space="0" w:color="auto"/>
        <w:right w:val="none" w:sz="0" w:space="0" w:color="auto"/>
      </w:divBdr>
    </w:div>
    <w:div w:id="1541016380">
      <w:bodyDiv w:val="1"/>
      <w:marLeft w:val="0"/>
      <w:marRight w:val="0"/>
      <w:marTop w:val="0"/>
      <w:marBottom w:val="0"/>
      <w:divBdr>
        <w:top w:val="none" w:sz="0" w:space="0" w:color="auto"/>
        <w:left w:val="none" w:sz="0" w:space="0" w:color="auto"/>
        <w:bottom w:val="none" w:sz="0" w:space="0" w:color="auto"/>
        <w:right w:val="none" w:sz="0" w:space="0" w:color="auto"/>
      </w:divBdr>
    </w:div>
    <w:div w:id="1546091886">
      <w:bodyDiv w:val="1"/>
      <w:marLeft w:val="0"/>
      <w:marRight w:val="0"/>
      <w:marTop w:val="0"/>
      <w:marBottom w:val="0"/>
      <w:divBdr>
        <w:top w:val="none" w:sz="0" w:space="0" w:color="auto"/>
        <w:left w:val="none" w:sz="0" w:space="0" w:color="auto"/>
        <w:bottom w:val="none" w:sz="0" w:space="0" w:color="auto"/>
        <w:right w:val="none" w:sz="0" w:space="0" w:color="auto"/>
      </w:divBdr>
    </w:div>
    <w:div w:id="1555120640">
      <w:bodyDiv w:val="1"/>
      <w:marLeft w:val="0"/>
      <w:marRight w:val="0"/>
      <w:marTop w:val="0"/>
      <w:marBottom w:val="0"/>
      <w:divBdr>
        <w:top w:val="none" w:sz="0" w:space="0" w:color="auto"/>
        <w:left w:val="none" w:sz="0" w:space="0" w:color="auto"/>
        <w:bottom w:val="none" w:sz="0" w:space="0" w:color="auto"/>
        <w:right w:val="none" w:sz="0" w:space="0" w:color="auto"/>
      </w:divBdr>
    </w:div>
    <w:div w:id="1605843164">
      <w:bodyDiv w:val="1"/>
      <w:marLeft w:val="0"/>
      <w:marRight w:val="0"/>
      <w:marTop w:val="0"/>
      <w:marBottom w:val="0"/>
      <w:divBdr>
        <w:top w:val="none" w:sz="0" w:space="0" w:color="auto"/>
        <w:left w:val="none" w:sz="0" w:space="0" w:color="auto"/>
        <w:bottom w:val="none" w:sz="0" w:space="0" w:color="auto"/>
        <w:right w:val="none" w:sz="0" w:space="0" w:color="auto"/>
      </w:divBdr>
    </w:div>
    <w:div w:id="1612086319">
      <w:bodyDiv w:val="1"/>
      <w:marLeft w:val="0"/>
      <w:marRight w:val="0"/>
      <w:marTop w:val="0"/>
      <w:marBottom w:val="0"/>
      <w:divBdr>
        <w:top w:val="none" w:sz="0" w:space="0" w:color="auto"/>
        <w:left w:val="none" w:sz="0" w:space="0" w:color="auto"/>
        <w:bottom w:val="none" w:sz="0" w:space="0" w:color="auto"/>
        <w:right w:val="none" w:sz="0" w:space="0" w:color="auto"/>
      </w:divBdr>
    </w:div>
    <w:div w:id="1628657986">
      <w:bodyDiv w:val="1"/>
      <w:marLeft w:val="0"/>
      <w:marRight w:val="0"/>
      <w:marTop w:val="0"/>
      <w:marBottom w:val="0"/>
      <w:divBdr>
        <w:top w:val="none" w:sz="0" w:space="0" w:color="auto"/>
        <w:left w:val="none" w:sz="0" w:space="0" w:color="auto"/>
        <w:bottom w:val="none" w:sz="0" w:space="0" w:color="auto"/>
        <w:right w:val="none" w:sz="0" w:space="0" w:color="auto"/>
      </w:divBdr>
    </w:div>
    <w:div w:id="1643774473">
      <w:bodyDiv w:val="1"/>
      <w:marLeft w:val="0"/>
      <w:marRight w:val="0"/>
      <w:marTop w:val="0"/>
      <w:marBottom w:val="0"/>
      <w:divBdr>
        <w:top w:val="none" w:sz="0" w:space="0" w:color="auto"/>
        <w:left w:val="none" w:sz="0" w:space="0" w:color="auto"/>
        <w:bottom w:val="none" w:sz="0" w:space="0" w:color="auto"/>
        <w:right w:val="none" w:sz="0" w:space="0" w:color="auto"/>
      </w:divBdr>
    </w:div>
    <w:div w:id="1660959966">
      <w:bodyDiv w:val="1"/>
      <w:marLeft w:val="0"/>
      <w:marRight w:val="0"/>
      <w:marTop w:val="0"/>
      <w:marBottom w:val="0"/>
      <w:divBdr>
        <w:top w:val="none" w:sz="0" w:space="0" w:color="auto"/>
        <w:left w:val="none" w:sz="0" w:space="0" w:color="auto"/>
        <w:bottom w:val="none" w:sz="0" w:space="0" w:color="auto"/>
        <w:right w:val="none" w:sz="0" w:space="0" w:color="auto"/>
      </w:divBdr>
    </w:div>
    <w:div w:id="1692100599">
      <w:bodyDiv w:val="1"/>
      <w:marLeft w:val="0"/>
      <w:marRight w:val="0"/>
      <w:marTop w:val="0"/>
      <w:marBottom w:val="0"/>
      <w:divBdr>
        <w:top w:val="none" w:sz="0" w:space="0" w:color="auto"/>
        <w:left w:val="none" w:sz="0" w:space="0" w:color="auto"/>
        <w:bottom w:val="none" w:sz="0" w:space="0" w:color="auto"/>
        <w:right w:val="none" w:sz="0" w:space="0" w:color="auto"/>
      </w:divBdr>
    </w:div>
    <w:div w:id="1714622407">
      <w:bodyDiv w:val="1"/>
      <w:marLeft w:val="0"/>
      <w:marRight w:val="0"/>
      <w:marTop w:val="0"/>
      <w:marBottom w:val="0"/>
      <w:divBdr>
        <w:top w:val="none" w:sz="0" w:space="0" w:color="auto"/>
        <w:left w:val="none" w:sz="0" w:space="0" w:color="auto"/>
        <w:bottom w:val="none" w:sz="0" w:space="0" w:color="auto"/>
        <w:right w:val="none" w:sz="0" w:space="0" w:color="auto"/>
      </w:divBdr>
    </w:div>
    <w:div w:id="1721516568">
      <w:bodyDiv w:val="1"/>
      <w:marLeft w:val="0"/>
      <w:marRight w:val="0"/>
      <w:marTop w:val="0"/>
      <w:marBottom w:val="0"/>
      <w:divBdr>
        <w:top w:val="none" w:sz="0" w:space="0" w:color="auto"/>
        <w:left w:val="none" w:sz="0" w:space="0" w:color="auto"/>
        <w:bottom w:val="none" w:sz="0" w:space="0" w:color="auto"/>
        <w:right w:val="none" w:sz="0" w:space="0" w:color="auto"/>
      </w:divBdr>
    </w:div>
    <w:div w:id="1721593296">
      <w:bodyDiv w:val="1"/>
      <w:marLeft w:val="0"/>
      <w:marRight w:val="0"/>
      <w:marTop w:val="0"/>
      <w:marBottom w:val="0"/>
      <w:divBdr>
        <w:top w:val="none" w:sz="0" w:space="0" w:color="auto"/>
        <w:left w:val="none" w:sz="0" w:space="0" w:color="auto"/>
        <w:bottom w:val="none" w:sz="0" w:space="0" w:color="auto"/>
        <w:right w:val="none" w:sz="0" w:space="0" w:color="auto"/>
      </w:divBdr>
    </w:div>
    <w:div w:id="1721855533">
      <w:bodyDiv w:val="1"/>
      <w:marLeft w:val="0"/>
      <w:marRight w:val="0"/>
      <w:marTop w:val="0"/>
      <w:marBottom w:val="0"/>
      <w:divBdr>
        <w:top w:val="none" w:sz="0" w:space="0" w:color="auto"/>
        <w:left w:val="none" w:sz="0" w:space="0" w:color="auto"/>
        <w:bottom w:val="none" w:sz="0" w:space="0" w:color="auto"/>
        <w:right w:val="none" w:sz="0" w:space="0" w:color="auto"/>
      </w:divBdr>
    </w:div>
    <w:div w:id="1778990157">
      <w:bodyDiv w:val="1"/>
      <w:marLeft w:val="0"/>
      <w:marRight w:val="0"/>
      <w:marTop w:val="0"/>
      <w:marBottom w:val="0"/>
      <w:divBdr>
        <w:top w:val="none" w:sz="0" w:space="0" w:color="auto"/>
        <w:left w:val="none" w:sz="0" w:space="0" w:color="auto"/>
        <w:bottom w:val="none" w:sz="0" w:space="0" w:color="auto"/>
        <w:right w:val="none" w:sz="0" w:space="0" w:color="auto"/>
      </w:divBdr>
    </w:div>
    <w:div w:id="1792167661">
      <w:bodyDiv w:val="1"/>
      <w:marLeft w:val="0"/>
      <w:marRight w:val="0"/>
      <w:marTop w:val="0"/>
      <w:marBottom w:val="0"/>
      <w:divBdr>
        <w:top w:val="none" w:sz="0" w:space="0" w:color="auto"/>
        <w:left w:val="none" w:sz="0" w:space="0" w:color="auto"/>
        <w:bottom w:val="none" w:sz="0" w:space="0" w:color="auto"/>
        <w:right w:val="none" w:sz="0" w:space="0" w:color="auto"/>
      </w:divBdr>
    </w:div>
    <w:div w:id="1792556483">
      <w:bodyDiv w:val="1"/>
      <w:marLeft w:val="0"/>
      <w:marRight w:val="0"/>
      <w:marTop w:val="0"/>
      <w:marBottom w:val="0"/>
      <w:divBdr>
        <w:top w:val="none" w:sz="0" w:space="0" w:color="auto"/>
        <w:left w:val="none" w:sz="0" w:space="0" w:color="auto"/>
        <w:bottom w:val="none" w:sz="0" w:space="0" w:color="auto"/>
        <w:right w:val="none" w:sz="0" w:space="0" w:color="auto"/>
      </w:divBdr>
    </w:div>
    <w:div w:id="1818758695">
      <w:bodyDiv w:val="1"/>
      <w:marLeft w:val="0"/>
      <w:marRight w:val="0"/>
      <w:marTop w:val="0"/>
      <w:marBottom w:val="0"/>
      <w:divBdr>
        <w:top w:val="none" w:sz="0" w:space="0" w:color="auto"/>
        <w:left w:val="none" w:sz="0" w:space="0" w:color="auto"/>
        <w:bottom w:val="none" w:sz="0" w:space="0" w:color="auto"/>
        <w:right w:val="none" w:sz="0" w:space="0" w:color="auto"/>
      </w:divBdr>
    </w:div>
    <w:div w:id="1819151308">
      <w:bodyDiv w:val="1"/>
      <w:marLeft w:val="0"/>
      <w:marRight w:val="0"/>
      <w:marTop w:val="0"/>
      <w:marBottom w:val="0"/>
      <w:divBdr>
        <w:top w:val="none" w:sz="0" w:space="0" w:color="auto"/>
        <w:left w:val="none" w:sz="0" w:space="0" w:color="auto"/>
        <w:bottom w:val="none" w:sz="0" w:space="0" w:color="auto"/>
        <w:right w:val="none" w:sz="0" w:space="0" w:color="auto"/>
      </w:divBdr>
    </w:div>
    <w:div w:id="1826579539">
      <w:bodyDiv w:val="1"/>
      <w:marLeft w:val="0"/>
      <w:marRight w:val="0"/>
      <w:marTop w:val="0"/>
      <w:marBottom w:val="0"/>
      <w:divBdr>
        <w:top w:val="none" w:sz="0" w:space="0" w:color="auto"/>
        <w:left w:val="none" w:sz="0" w:space="0" w:color="auto"/>
        <w:bottom w:val="none" w:sz="0" w:space="0" w:color="auto"/>
        <w:right w:val="none" w:sz="0" w:space="0" w:color="auto"/>
      </w:divBdr>
    </w:div>
    <w:div w:id="1838838633">
      <w:bodyDiv w:val="1"/>
      <w:marLeft w:val="0"/>
      <w:marRight w:val="0"/>
      <w:marTop w:val="0"/>
      <w:marBottom w:val="0"/>
      <w:divBdr>
        <w:top w:val="none" w:sz="0" w:space="0" w:color="auto"/>
        <w:left w:val="none" w:sz="0" w:space="0" w:color="auto"/>
        <w:bottom w:val="none" w:sz="0" w:space="0" w:color="auto"/>
        <w:right w:val="none" w:sz="0" w:space="0" w:color="auto"/>
      </w:divBdr>
    </w:div>
    <w:div w:id="1839495451">
      <w:bodyDiv w:val="1"/>
      <w:marLeft w:val="0"/>
      <w:marRight w:val="0"/>
      <w:marTop w:val="0"/>
      <w:marBottom w:val="0"/>
      <w:divBdr>
        <w:top w:val="none" w:sz="0" w:space="0" w:color="auto"/>
        <w:left w:val="none" w:sz="0" w:space="0" w:color="auto"/>
        <w:bottom w:val="none" w:sz="0" w:space="0" w:color="auto"/>
        <w:right w:val="none" w:sz="0" w:space="0" w:color="auto"/>
      </w:divBdr>
    </w:div>
    <w:div w:id="1840608774">
      <w:bodyDiv w:val="1"/>
      <w:marLeft w:val="0"/>
      <w:marRight w:val="0"/>
      <w:marTop w:val="0"/>
      <w:marBottom w:val="0"/>
      <w:divBdr>
        <w:top w:val="none" w:sz="0" w:space="0" w:color="auto"/>
        <w:left w:val="none" w:sz="0" w:space="0" w:color="auto"/>
        <w:bottom w:val="none" w:sz="0" w:space="0" w:color="auto"/>
        <w:right w:val="none" w:sz="0" w:space="0" w:color="auto"/>
      </w:divBdr>
    </w:div>
    <w:div w:id="1845968859">
      <w:bodyDiv w:val="1"/>
      <w:marLeft w:val="0"/>
      <w:marRight w:val="0"/>
      <w:marTop w:val="0"/>
      <w:marBottom w:val="0"/>
      <w:divBdr>
        <w:top w:val="none" w:sz="0" w:space="0" w:color="auto"/>
        <w:left w:val="none" w:sz="0" w:space="0" w:color="auto"/>
        <w:bottom w:val="none" w:sz="0" w:space="0" w:color="auto"/>
        <w:right w:val="none" w:sz="0" w:space="0" w:color="auto"/>
      </w:divBdr>
    </w:div>
    <w:div w:id="1847205054">
      <w:bodyDiv w:val="1"/>
      <w:marLeft w:val="0"/>
      <w:marRight w:val="0"/>
      <w:marTop w:val="0"/>
      <w:marBottom w:val="0"/>
      <w:divBdr>
        <w:top w:val="none" w:sz="0" w:space="0" w:color="auto"/>
        <w:left w:val="none" w:sz="0" w:space="0" w:color="auto"/>
        <w:bottom w:val="none" w:sz="0" w:space="0" w:color="auto"/>
        <w:right w:val="none" w:sz="0" w:space="0" w:color="auto"/>
      </w:divBdr>
    </w:div>
    <w:div w:id="1848933703">
      <w:bodyDiv w:val="1"/>
      <w:marLeft w:val="0"/>
      <w:marRight w:val="0"/>
      <w:marTop w:val="0"/>
      <w:marBottom w:val="0"/>
      <w:divBdr>
        <w:top w:val="none" w:sz="0" w:space="0" w:color="auto"/>
        <w:left w:val="none" w:sz="0" w:space="0" w:color="auto"/>
        <w:bottom w:val="none" w:sz="0" w:space="0" w:color="auto"/>
        <w:right w:val="none" w:sz="0" w:space="0" w:color="auto"/>
      </w:divBdr>
    </w:div>
    <w:div w:id="1864172253">
      <w:bodyDiv w:val="1"/>
      <w:marLeft w:val="0"/>
      <w:marRight w:val="0"/>
      <w:marTop w:val="0"/>
      <w:marBottom w:val="0"/>
      <w:divBdr>
        <w:top w:val="none" w:sz="0" w:space="0" w:color="auto"/>
        <w:left w:val="none" w:sz="0" w:space="0" w:color="auto"/>
        <w:bottom w:val="none" w:sz="0" w:space="0" w:color="auto"/>
        <w:right w:val="none" w:sz="0" w:space="0" w:color="auto"/>
      </w:divBdr>
    </w:div>
    <w:div w:id="1872380638">
      <w:bodyDiv w:val="1"/>
      <w:marLeft w:val="0"/>
      <w:marRight w:val="0"/>
      <w:marTop w:val="0"/>
      <w:marBottom w:val="0"/>
      <w:divBdr>
        <w:top w:val="none" w:sz="0" w:space="0" w:color="auto"/>
        <w:left w:val="none" w:sz="0" w:space="0" w:color="auto"/>
        <w:bottom w:val="none" w:sz="0" w:space="0" w:color="auto"/>
        <w:right w:val="none" w:sz="0" w:space="0" w:color="auto"/>
      </w:divBdr>
    </w:div>
    <w:div w:id="1873495026">
      <w:bodyDiv w:val="1"/>
      <w:marLeft w:val="0"/>
      <w:marRight w:val="0"/>
      <w:marTop w:val="0"/>
      <w:marBottom w:val="0"/>
      <w:divBdr>
        <w:top w:val="none" w:sz="0" w:space="0" w:color="auto"/>
        <w:left w:val="none" w:sz="0" w:space="0" w:color="auto"/>
        <w:bottom w:val="none" w:sz="0" w:space="0" w:color="auto"/>
        <w:right w:val="none" w:sz="0" w:space="0" w:color="auto"/>
      </w:divBdr>
    </w:div>
    <w:div w:id="1895510117">
      <w:bodyDiv w:val="1"/>
      <w:marLeft w:val="0"/>
      <w:marRight w:val="0"/>
      <w:marTop w:val="0"/>
      <w:marBottom w:val="0"/>
      <w:divBdr>
        <w:top w:val="none" w:sz="0" w:space="0" w:color="auto"/>
        <w:left w:val="none" w:sz="0" w:space="0" w:color="auto"/>
        <w:bottom w:val="none" w:sz="0" w:space="0" w:color="auto"/>
        <w:right w:val="none" w:sz="0" w:space="0" w:color="auto"/>
      </w:divBdr>
    </w:div>
    <w:div w:id="1897204577">
      <w:bodyDiv w:val="1"/>
      <w:marLeft w:val="0"/>
      <w:marRight w:val="0"/>
      <w:marTop w:val="0"/>
      <w:marBottom w:val="0"/>
      <w:divBdr>
        <w:top w:val="none" w:sz="0" w:space="0" w:color="auto"/>
        <w:left w:val="none" w:sz="0" w:space="0" w:color="auto"/>
        <w:bottom w:val="none" w:sz="0" w:space="0" w:color="auto"/>
        <w:right w:val="none" w:sz="0" w:space="0" w:color="auto"/>
      </w:divBdr>
    </w:div>
    <w:div w:id="1921712417">
      <w:bodyDiv w:val="1"/>
      <w:marLeft w:val="0"/>
      <w:marRight w:val="0"/>
      <w:marTop w:val="0"/>
      <w:marBottom w:val="0"/>
      <w:divBdr>
        <w:top w:val="none" w:sz="0" w:space="0" w:color="auto"/>
        <w:left w:val="none" w:sz="0" w:space="0" w:color="auto"/>
        <w:bottom w:val="none" w:sz="0" w:space="0" w:color="auto"/>
        <w:right w:val="none" w:sz="0" w:space="0" w:color="auto"/>
      </w:divBdr>
    </w:div>
    <w:div w:id="1961918166">
      <w:bodyDiv w:val="1"/>
      <w:marLeft w:val="0"/>
      <w:marRight w:val="0"/>
      <w:marTop w:val="0"/>
      <w:marBottom w:val="0"/>
      <w:divBdr>
        <w:top w:val="none" w:sz="0" w:space="0" w:color="auto"/>
        <w:left w:val="none" w:sz="0" w:space="0" w:color="auto"/>
        <w:bottom w:val="none" w:sz="0" w:space="0" w:color="auto"/>
        <w:right w:val="none" w:sz="0" w:space="0" w:color="auto"/>
      </w:divBdr>
    </w:div>
    <w:div w:id="1968470779">
      <w:bodyDiv w:val="1"/>
      <w:marLeft w:val="0"/>
      <w:marRight w:val="0"/>
      <w:marTop w:val="0"/>
      <w:marBottom w:val="0"/>
      <w:divBdr>
        <w:top w:val="none" w:sz="0" w:space="0" w:color="auto"/>
        <w:left w:val="none" w:sz="0" w:space="0" w:color="auto"/>
        <w:bottom w:val="none" w:sz="0" w:space="0" w:color="auto"/>
        <w:right w:val="none" w:sz="0" w:space="0" w:color="auto"/>
      </w:divBdr>
    </w:div>
    <w:div w:id="1977566815">
      <w:bodyDiv w:val="1"/>
      <w:marLeft w:val="0"/>
      <w:marRight w:val="0"/>
      <w:marTop w:val="0"/>
      <w:marBottom w:val="0"/>
      <w:divBdr>
        <w:top w:val="none" w:sz="0" w:space="0" w:color="auto"/>
        <w:left w:val="none" w:sz="0" w:space="0" w:color="auto"/>
        <w:bottom w:val="none" w:sz="0" w:space="0" w:color="auto"/>
        <w:right w:val="none" w:sz="0" w:space="0" w:color="auto"/>
      </w:divBdr>
    </w:div>
    <w:div w:id="1998342492">
      <w:bodyDiv w:val="1"/>
      <w:marLeft w:val="0"/>
      <w:marRight w:val="0"/>
      <w:marTop w:val="0"/>
      <w:marBottom w:val="0"/>
      <w:divBdr>
        <w:top w:val="none" w:sz="0" w:space="0" w:color="auto"/>
        <w:left w:val="none" w:sz="0" w:space="0" w:color="auto"/>
        <w:bottom w:val="none" w:sz="0" w:space="0" w:color="auto"/>
        <w:right w:val="none" w:sz="0" w:space="0" w:color="auto"/>
      </w:divBdr>
    </w:div>
    <w:div w:id="2004891075">
      <w:bodyDiv w:val="1"/>
      <w:marLeft w:val="0"/>
      <w:marRight w:val="0"/>
      <w:marTop w:val="0"/>
      <w:marBottom w:val="0"/>
      <w:divBdr>
        <w:top w:val="none" w:sz="0" w:space="0" w:color="auto"/>
        <w:left w:val="none" w:sz="0" w:space="0" w:color="auto"/>
        <w:bottom w:val="none" w:sz="0" w:space="0" w:color="auto"/>
        <w:right w:val="none" w:sz="0" w:space="0" w:color="auto"/>
      </w:divBdr>
    </w:div>
    <w:div w:id="2056929302">
      <w:bodyDiv w:val="1"/>
      <w:marLeft w:val="0"/>
      <w:marRight w:val="0"/>
      <w:marTop w:val="0"/>
      <w:marBottom w:val="0"/>
      <w:divBdr>
        <w:top w:val="none" w:sz="0" w:space="0" w:color="auto"/>
        <w:left w:val="none" w:sz="0" w:space="0" w:color="auto"/>
        <w:bottom w:val="none" w:sz="0" w:space="0" w:color="auto"/>
        <w:right w:val="none" w:sz="0" w:space="0" w:color="auto"/>
      </w:divBdr>
    </w:div>
    <w:div w:id="2065906403">
      <w:bodyDiv w:val="1"/>
      <w:marLeft w:val="0"/>
      <w:marRight w:val="0"/>
      <w:marTop w:val="0"/>
      <w:marBottom w:val="0"/>
      <w:divBdr>
        <w:top w:val="none" w:sz="0" w:space="0" w:color="auto"/>
        <w:left w:val="none" w:sz="0" w:space="0" w:color="auto"/>
        <w:bottom w:val="none" w:sz="0" w:space="0" w:color="auto"/>
        <w:right w:val="none" w:sz="0" w:space="0" w:color="auto"/>
      </w:divBdr>
    </w:div>
    <w:div w:id="2080787446">
      <w:bodyDiv w:val="1"/>
      <w:marLeft w:val="0"/>
      <w:marRight w:val="0"/>
      <w:marTop w:val="0"/>
      <w:marBottom w:val="0"/>
      <w:divBdr>
        <w:top w:val="none" w:sz="0" w:space="0" w:color="auto"/>
        <w:left w:val="none" w:sz="0" w:space="0" w:color="auto"/>
        <w:bottom w:val="none" w:sz="0" w:space="0" w:color="auto"/>
        <w:right w:val="none" w:sz="0" w:space="0" w:color="auto"/>
      </w:divBdr>
    </w:div>
    <w:div w:id="2101640870">
      <w:bodyDiv w:val="1"/>
      <w:marLeft w:val="0"/>
      <w:marRight w:val="0"/>
      <w:marTop w:val="0"/>
      <w:marBottom w:val="0"/>
      <w:divBdr>
        <w:top w:val="none" w:sz="0" w:space="0" w:color="auto"/>
        <w:left w:val="none" w:sz="0" w:space="0" w:color="auto"/>
        <w:bottom w:val="none" w:sz="0" w:space="0" w:color="auto"/>
        <w:right w:val="none" w:sz="0" w:space="0" w:color="auto"/>
      </w:divBdr>
    </w:div>
    <w:div w:id="212469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1384</Words>
  <Characters>7893</Characters>
  <Application>Microsoft Office Word</Application>
  <DocSecurity>0</DocSecurity>
  <Lines>65</Lines>
  <Paragraphs>18</Paragraphs>
  <ScaleCrop>false</ScaleCrop>
  <Company/>
  <LinksUpToDate>false</LinksUpToDate>
  <CharactersWithSpaces>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2014-12-09T17:44:00Z</cp:lastPrinted>
  <dcterms:created xsi:type="dcterms:W3CDTF">2014-12-09T17:46:00Z</dcterms:created>
  <dcterms:modified xsi:type="dcterms:W3CDTF">2014-12-09T17:46:00Z</dcterms:modified>
</cp:coreProperties>
</file>